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E47" w:rsidRDefault="00975E47" w:rsidP="00975E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АНАЛИТИЧЕСКАЯ ЗАПИСКА</w:t>
      </w:r>
    </w:p>
    <w:p w:rsidR="00975E47" w:rsidRDefault="00975E47" w:rsidP="00975E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работе с обращениями граждан в администрации Копанского сельского поселения Ейск</w:t>
      </w:r>
      <w:r w:rsidR="0056127F">
        <w:rPr>
          <w:b/>
          <w:sz w:val="28"/>
          <w:szCs w:val="28"/>
        </w:rPr>
        <w:t>ого района за  1 полугодие  2022</w:t>
      </w:r>
      <w:r>
        <w:rPr>
          <w:b/>
          <w:sz w:val="28"/>
          <w:szCs w:val="28"/>
        </w:rPr>
        <w:t xml:space="preserve">  года</w:t>
      </w:r>
    </w:p>
    <w:p w:rsidR="00975E47" w:rsidRDefault="00975E47" w:rsidP="00975E47">
      <w:pPr>
        <w:jc w:val="center"/>
        <w:rPr>
          <w:b/>
          <w:sz w:val="28"/>
          <w:szCs w:val="28"/>
        </w:rPr>
      </w:pPr>
    </w:p>
    <w:p w:rsidR="00975E47" w:rsidRDefault="00975E47" w:rsidP="00975E47">
      <w:pPr>
        <w:jc w:val="center"/>
        <w:rPr>
          <w:b/>
          <w:sz w:val="28"/>
          <w:szCs w:val="28"/>
        </w:rPr>
      </w:pPr>
    </w:p>
    <w:p w:rsidR="00975E47" w:rsidRDefault="00975E47" w:rsidP="00975E47">
      <w:pPr>
        <w:ind w:firstLine="708"/>
        <w:jc w:val="both"/>
        <w:rPr>
          <w:color w:val="000000"/>
          <w:sz w:val="28"/>
        </w:rPr>
      </w:pPr>
      <w:proofErr w:type="gramStart"/>
      <w:r>
        <w:rPr>
          <w:color w:val="000000"/>
          <w:sz w:val="28"/>
          <w:szCs w:val="28"/>
        </w:rPr>
        <w:t xml:space="preserve">Администрацией Копанского сельского поселения Ейского района  работа с обращениями и запросами граждан  </w:t>
      </w:r>
      <w:proofErr w:type="spellStart"/>
      <w:r>
        <w:rPr>
          <w:color w:val="000000"/>
          <w:sz w:val="28"/>
          <w:szCs w:val="28"/>
        </w:rPr>
        <w:t>ведется</w:t>
      </w:r>
      <w:proofErr w:type="spellEnd"/>
      <w:r>
        <w:rPr>
          <w:color w:val="000000"/>
          <w:sz w:val="28"/>
          <w:szCs w:val="28"/>
        </w:rPr>
        <w:t xml:space="preserve"> в соответствии с Конституцией Российской Федерации, </w:t>
      </w:r>
      <w:r>
        <w:rPr>
          <w:color w:val="000000"/>
          <w:sz w:val="28"/>
        </w:rPr>
        <w:t>Федеральными Законами от 02.05.2006 г. № 59-ФЗ «О порядке рассмотрения обращений граждан Российской Федерации»,  от 09.02.2009 г. № 8-ФЗ «Об обеспечении доступа к информации о деятельности государственных органов и органов местного самоуправления», Законами Краснодарского края  от 28.06.2007 г. № 1270-</w:t>
      </w:r>
      <w:proofErr w:type="spellStart"/>
      <w:r>
        <w:rPr>
          <w:color w:val="000000"/>
          <w:sz w:val="28"/>
        </w:rPr>
        <w:t>КЗ</w:t>
      </w:r>
      <w:proofErr w:type="spellEnd"/>
      <w:r>
        <w:rPr>
          <w:color w:val="000000"/>
          <w:sz w:val="28"/>
        </w:rPr>
        <w:t xml:space="preserve"> «О дополнительных гарантиях реализации</w:t>
      </w:r>
      <w:proofErr w:type="gramEnd"/>
      <w:r>
        <w:rPr>
          <w:color w:val="000000"/>
          <w:sz w:val="28"/>
        </w:rPr>
        <w:t xml:space="preserve"> </w:t>
      </w:r>
      <w:proofErr w:type="gramStart"/>
      <w:r>
        <w:rPr>
          <w:color w:val="000000"/>
          <w:sz w:val="28"/>
        </w:rPr>
        <w:t>права граждан на обращение в Краснодарском крае»,  от 23.06.2010 г. № 2000-</w:t>
      </w:r>
      <w:proofErr w:type="spellStart"/>
      <w:r>
        <w:rPr>
          <w:color w:val="000000"/>
          <w:sz w:val="28"/>
        </w:rPr>
        <w:t>КЗ</w:t>
      </w:r>
      <w:proofErr w:type="spellEnd"/>
      <w:r>
        <w:rPr>
          <w:color w:val="000000"/>
          <w:sz w:val="28"/>
        </w:rPr>
        <w:t xml:space="preserve"> «Об обеспечении доступа к информации о деятельности государственных органов Краснодарского края, органов местного самоуправления в Краснодарском крае»,   </w:t>
      </w:r>
      <w:r>
        <w:rPr>
          <w:sz w:val="28"/>
          <w:szCs w:val="28"/>
        </w:rPr>
        <w:t xml:space="preserve">Порядком работы с обращениями граждан, </w:t>
      </w:r>
      <w:proofErr w:type="spellStart"/>
      <w:r>
        <w:rPr>
          <w:sz w:val="28"/>
          <w:szCs w:val="28"/>
        </w:rPr>
        <w:t>утвержденного</w:t>
      </w:r>
      <w:proofErr w:type="spellEnd"/>
      <w:r>
        <w:rPr>
          <w:sz w:val="28"/>
          <w:szCs w:val="28"/>
        </w:rPr>
        <w:t xml:space="preserve"> постановлением администрации Копанского сельского поселения Ейского района № 17  от  15 февраля 2018  года </w:t>
      </w:r>
      <w:r>
        <w:rPr>
          <w:sz w:val="28"/>
        </w:rPr>
        <w:t xml:space="preserve">и Сборником методических рекомендаций и документов, </w:t>
      </w:r>
      <w:proofErr w:type="spellStart"/>
      <w:r>
        <w:rPr>
          <w:sz w:val="28"/>
        </w:rPr>
        <w:t>утвержденным</w:t>
      </w:r>
      <w:proofErr w:type="spellEnd"/>
      <w:r>
        <w:rPr>
          <w:color w:val="000000"/>
          <w:sz w:val="28"/>
        </w:rPr>
        <w:t xml:space="preserve"> Администрацией Президента Российской Федерации.</w:t>
      </w:r>
      <w:proofErr w:type="gramEnd"/>
    </w:p>
    <w:p w:rsidR="00975E47" w:rsidRDefault="00975E47" w:rsidP="00975E47">
      <w:pPr>
        <w:suppressAutoHyphens/>
        <w:autoSpaceDN w:val="0"/>
        <w:ind w:firstLine="567"/>
        <w:jc w:val="both"/>
        <w:textAlignment w:val="baseline"/>
        <w:rPr>
          <w:rFonts w:ascii="Calibri" w:eastAsia="SimSun" w:hAnsi="Calibri" w:cs="F"/>
          <w:kern w:val="3"/>
          <w:sz w:val="28"/>
          <w:szCs w:val="28"/>
          <w:lang w:eastAsia="en-US"/>
        </w:rPr>
      </w:pPr>
      <w:r>
        <w:rPr>
          <w:bCs/>
          <w:kern w:val="3"/>
          <w:sz w:val="28"/>
          <w:szCs w:val="28"/>
        </w:rPr>
        <w:t>Граждане имеют возможность обратиться в администрацию различными способами:</w:t>
      </w:r>
    </w:p>
    <w:p w:rsidR="00975E47" w:rsidRDefault="00975E47" w:rsidP="00975E47">
      <w:pPr>
        <w:suppressAutoHyphens/>
        <w:autoSpaceDN w:val="0"/>
        <w:ind w:firstLine="567"/>
        <w:jc w:val="both"/>
        <w:textAlignment w:val="baseline"/>
        <w:rPr>
          <w:rFonts w:ascii="Calibri" w:eastAsia="SimSun" w:hAnsi="Calibri" w:cs="F"/>
          <w:kern w:val="3"/>
          <w:sz w:val="28"/>
          <w:szCs w:val="28"/>
          <w:lang w:eastAsia="en-US"/>
        </w:rPr>
      </w:pPr>
      <w:r>
        <w:rPr>
          <w:bCs/>
          <w:kern w:val="3"/>
          <w:sz w:val="28"/>
          <w:szCs w:val="28"/>
        </w:rPr>
        <w:t xml:space="preserve">направить </w:t>
      </w:r>
      <w:proofErr w:type="spellStart"/>
      <w:r>
        <w:rPr>
          <w:bCs/>
          <w:kern w:val="3"/>
          <w:sz w:val="28"/>
          <w:szCs w:val="28"/>
        </w:rPr>
        <w:t>свое</w:t>
      </w:r>
      <w:proofErr w:type="spellEnd"/>
      <w:r>
        <w:rPr>
          <w:bCs/>
          <w:kern w:val="3"/>
          <w:sz w:val="28"/>
          <w:szCs w:val="28"/>
        </w:rPr>
        <w:t xml:space="preserve"> обращение в письменном виде почтовым отправлением или доставить его лично;</w:t>
      </w:r>
    </w:p>
    <w:p w:rsidR="00975E47" w:rsidRDefault="00975E47" w:rsidP="00975E47">
      <w:pPr>
        <w:suppressAutoHyphens/>
        <w:autoSpaceDN w:val="0"/>
        <w:ind w:firstLine="567"/>
        <w:jc w:val="both"/>
        <w:textAlignment w:val="baseline"/>
        <w:rPr>
          <w:rFonts w:ascii="Calibri" w:eastAsia="SimSun" w:hAnsi="Calibri" w:cs="F"/>
          <w:kern w:val="3"/>
          <w:sz w:val="28"/>
          <w:szCs w:val="28"/>
          <w:lang w:eastAsia="en-US"/>
        </w:rPr>
      </w:pPr>
      <w:r>
        <w:rPr>
          <w:bCs/>
          <w:kern w:val="3"/>
          <w:sz w:val="28"/>
          <w:szCs w:val="28"/>
        </w:rPr>
        <w:t xml:space="preserve">направить обращение в виде электронного документа через электронную </w:t>
      </w:r>
      <w:proofErr w:type="spellStart"/>
      <w:r>
        <w:rPr>
          <w:bCs/>
          <w:kern w:val="3"/>
          <w:sz w:val="28"/>
          <w:szCs w:val="28"/>
        </w:rPr>
        <w:t>приемную</w:t>
      </w:r>
      <w:proofErr w:type="spellEnd"/>
      <w:r>
        <w:rPr>
          <w:bCs/>
          <w:kern w:val="3"/>
          <w:sz w:val="28"/>
          <w:szCs w:val="28"/>
        </w:rPr>
        <w:t xml:space="preserve">  на официальном сайте Копанского сельского поселения Ейского района </w:t>
      </w:r>
      <w:hyperlink r:id="rId5" w:history="1">
        <w:proofErr w:type="spellStart"/>
        <w:r>
          <w:rPr>
            <w:rStyle w:val="a3"/>
            <w:bCs/>
            <w:kern w:val="3"/>
            <w:sz w:val="28"/>
            <w:szCs w:val="28"/>
          </w:rPr>
          <w:t>http</w:t>
        </w:r>
        <w:proofErr w:type="spellEnd"/>
        <w:r>
          <w:rPr>
            <w:rStyle w:val="a3"/>
            <w:bCs/>
            <w:kern w:val="3"/>
            <w:sz w:val="28"/>
            <w:szCs w:val="28"/>
          </w:rPr>
          <w:t>://</w:t>
        </w:r>
        <w:proofErr w:type="spellStart"/>
        <w:r>
          <w:rPr>
            <w:rStyle w:val="a3"/>
            <w:bCs/>
            <w:kern w:val="3"/>
            <w:sz w:val="28"/>
            <w:szCs w:val="28"/>
          </w:rPr>
          <w:t>spkopanskoe.ru</w:t>
        </w:r>
        <w:proofErr w:type="spellEnd"/>
      </w:hyperlink>
      <w:r>
        <w:rPr>
          <w:bCs/>
          <w:kern w:val="3"/>
          <w:sz w:val="28"/>
          <w:szCs w:val="28"/>
        </w:rPr>
        <w:t xml:space="preserve"> или по электронной почте </w:t>
      </w:r>
      <w:hyperlink r:id="rId6" w:history="1">
        <w:proofErr w:type="spellStart"/>
        <w:r>
          <w:rPr>
            <w:rStyle w:val="a3"/>
            <w:bCs/>
            <w:kern w:val="3"/>
            <w:sz w:val="28"/>
            <w:szCs w:val="28"/>
            <w:lang w:val="en-US"/>
          </w:rPr>
          <w:t>administracij</w:t>
        </w:r>
        <w:proofErr w:type="spellEnd"/>
        <w:r>
          <w:rPr>
            <w:rStyle w:val="a3"/>
            <w:bCs/>
            <w:kern w:val="3"/>
            <w:sz w:val="28"/>
            <w:szCs w:val="28"/>
          </w:rPr>
          <w:t>@</w:t>
        </w:r>
        <w:r>
          <w:rPr>
            <w:rStyle w:val="a3"/>
            <w:bCs/>
            <w:kern w:val="3"/>
            <w:sz w:val="28"/>
            <w:szCs w:val="28"/>
            <w:lang w:val="en-US"/>
          </w:rPr>
          <w:t>mail</w:t>
        </w:r>
        <w:r>
          <w:rPr>
            <w:rStyle w:val="a3"/>
            <w:bCs/>
            <w:kern w:val="3"/>
            <w:sz w:val="28"/>
            <w:szCs w:val="28"/>
          </w:rPr>
          <w:t>.</w:t>
        </w:r>
        <w:proofErr w:type="spellStart"/>
        <w:r>
          <w:rPr>
            <w:rStyle w:val="a3"/>
            <w:bCs/>
            <w:kern w:val="3"/>
            <w:sz w:val="28"/>
            <w:szCs w:val="28"/>
            <w:lang w:val="en-US"/>
          </w:rPr>
          <w:t>ru</w:t>
        </w:r>
        <w:proofErr w:type="spellEnd"/>
      </w:hyperlink>
      <w:proofErr w:type="gramStart"/>
      <w:r>
        <w:rPr>
          <w:bCs/>
          <w:kern w:val="3"/>
          <w:sz w:val="28"/>
          <w:szCs w:val="28"/>
        </w:rPr>
        <w:t xml:space="preserve"> ;</w:t>
      </w:r>
      <w:proofErr w:type="gramEnd"/>
      <w:r>
        <w:rPr>
          <w:bCs/>
          <w:kern w:val="3"/>
          <w:sz w:val="28"/>
          <w:szCs w:val="28"/>
        </w:rPr>
        <w:t>;</w:t>
      </w:r>
    </w:p>
    <w:p w:rsidR="00975E47" w:rsidRDefault="00975E47" w:rsidP="00975E47">
      <w:pPr>
        <w:suppressAutoHyphens/>
        <w:autoSpaceDN w:val="0"/>
        <w:ind w:firstLine="567"/>
        <w:jc w:val="both"/>
        <w:textAlignment w:val="baseline"/>
        <w:rPr>
          <w:rFonts w:ascii="Calibri" w:eastAsia="SimSun" w:hAnsi="Calibri" w:cs="F"/>
          <w:kern w:val="3"/>
          <w:sz w:val="28"/>
          <w:szCs w:val="28"/>
          <w:lang w:eastAsia="en-US"/>
        </w:rPr>
      </w:pPr>
      <w:r>
        <w:rPr>
          <w:bCs/>
          <w:kern w:val="3"/>
          <w:sz w:val="28"/>
          <w:szCs w:val="28"/>
        </w:rPr>
        <w:t>обратиться на телефон «горячей линии» 8)86132) 95 481</w:t>
      </w:r>
      <w:proofErr w:type="gramStart"/>
      <w:r>
        <w:rPr>
          <w:bCs/>
          <w:kern w:val="3"/>
          <w:sz w:val="28"/>
          <w:szCs w:val="28"/>
        </w:rPr>
        <w:t xml:space="preserve"> ;</w:t>
      </w:r>
      <w:proofErr w:type="gramEnd"/>
    </w:p>
    <w:p w:rsidR="00975E47" w:rsidRDefault="00975E47" w:rsidP="00975E47">
      <w:pPr>
        <w:suppressAutoHyphens/>
        <w:autoSpaceDN w:val="0"/>
        <w:ind w:firstLine="567"/>
        <w:jc w:val="both"/>
        <w:textAlignment w:val="baseline"/>
        <w:rPr>
          <w:bCs/>
          <w:kern w:val="3"/>
          <w:sz w:val="28"/>
          <w:szCs w:val="28"/>
        </w:rPr>
      </w:pPr>
      <w:r>
        <w:rPr>
          <w:bCs/>
          <w:kern w:val="3"/>
          <w:sz w:val="28"/>
          <w:szCs w:val="28"/>
        </w:rPr>
        <w:t xml:space="preserve">обратиться на личный </w:t>
      </w:r>
      <w:proofErr w:type="spellStart"/>
      <w:r>
        <w:rPr>
          <w:bCs/>
          <w:kern w:val="3"/>
          <w:sz w:val="28"/>
          <w:szCs w:val="28"/>
        </w:rPr>
        <w:t>прием</w:t>
      </w:r>
      <w:proofErr w:type="spellEnd"/>
      <w:r>
        <w:rPr>
          <w:bCs/>
          <w:kern w:val="3"/>
          <w:sz w:val="28"/>
          <w:szCs w:val="28"/>
        </w:rPr>
        <w:t>, осуществляемый должностными лицами администрации.</w:t>
      </w:r>
    </w:p>
    <w:p w:rsidR="0056127F" w:rsidRDefault="00975E47" w:rsidP="00975E47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администрацию Копанского сельского поселения Ейск</w:t>
      </w:r>
      <w:r w:rsidR="0056127F">
        <w:rPr>
          <w:color w:val="000000"/>
          <w:sz w:val="28"/>
          <w:szCs w:val="28"/>
        </w:rPr>
        <w:t xml:space="preserve">ого района  в 1 полугодии   2022  года  поступило 10    письменных обращений граждан, за аналогичный период 2021 года  письменных обращений в администрацию поселения не поступало. </w:t>
      </w:r>
      <w:r w:rsidR="008C2149">
        <w:rPr>
          <w:color w:val="000000"/>
          <w:sz w:val="28"/>
          <w:szCs w:val="28"/>
        </w:rPr>
        <w:t xml:space="preserve"> Значительное   у</w:t>
      </w:r>
      <w:r w:rsidR="0056127F">
        <w:rPr>
          <w:color w:val="000000"/>
          <w:sz w:val="28"/>
          <w:szCs w:val="28"/>
        </w:rPr>
        <w:t xml:space="preserve">величение количества  обращений связано с тем, что в  различные инстанции поступило 5 обращений заявителя Субботиной </w:t>
      </w:r>
      <w:proofErr w:type="spellStart"/>
      <w:r w:rsidR="0056127F">
        <w:rPr>
          <w:color w:val="000000"/>
          <w:sz w:val="28"/>
          <w:szCs w:val="28"/>
        </w:rPr>
        <w:t>Л.А</w:t>
      </w:r>
      <w:proofErr w:type="spellEnd"/>
      <w:r w:rsidR="0056127F">
        <w:rPr>
          <w:color w:val="000000"/>
          <w:sz w:val="28"/>
          <w:szCs w:val="28"/>
        </w:rPr>
        <w:t xml:space="preserve">. по вопросу конфликтных отношений с соседями.   </w:t>
      </w:r>
      <w:r>
        <w:rPr>
          <w:color w:val="000000"/>
          <w:sz w:val="28"/>
          <w:szCs w:val="28"/>
        </w:rPr>
        <w:t xml:space="preserve"> </w:t>
      </w:r>
      <w:r w:rsidR="0056127F" w:rsidRPr="00B2723C">
        <w:rPr>
          <w:sz w:val="28"/>
          <w:szCs w:val="28"/>
        </w:rPr>
        <w:t xml:space="preserve">Доля </w:t>
      </w:r>
      <w:proofErr w:type="gramStart"/>
      <w:r w:rsidR="0056127F" w:rsidRPr="00B2723C">
        <w:rPr>
          <w:sz w:val="28"/>
          <w:szCs w:val="28"/>
        </w:rPr>
        <w:t xml:space="preserve">обращений, рассматриваемых по поручению администрации </w:t>
      </w:r>
      <w:r w:rsidR="0056127F">
        <w:rPr>
          <w:sz w:val="28"/>
          <w:szCs w:val="28"/>
        </w:rPr>
        <w:t>Краснодарского края  увеличилась</w:t>
      </w:r>
      <w:proofErr w:type="gramEnd"/>
      <w:r w:rsidR="0056127F">
        <w:rPr>
          <w:sz w:val="28"/>
          <w:szCs w:val="28"/>
        </w:rPr>
        <w:t xml:space="preserve"> </w:t>
      </w:r>
      <w:r w:rsidR="0056127F" w:rsidRPr="00B2723C">
        <w:rPr>
          <w:sz w:val="28"/>
          <w:szCs w:val="28"/>
        </w:rPr>
        <w:t xml:space="preserve">   по  сравнению с </w:t>
      </w:r>
      <w:r w:rsidR="0056127F">
        <w:rPr>
          <w:sz w:val="28"/>
          <w:szCs w:val="28"/>
        </w:rPr>
        <w:t xml:space="preserve">  прошлым годом,  в прошлом году</w:t>
      </w:r>
      <w:r w:rsidR="008C2149">
        <w:rPr>
          <w:sz w:val="28"/>
          <w:szCs w:val="28"/>
        </w:rPr>
        <w:t xml:space="preserve"> за аналогичный период </w:t>
      </w:r>
      <w:r w:rsidR="0056127F">
        <w:rPr>
          <w:sz w:val="28"/>
          <w:szCs w:val="28"/>
        </w:rPr>
        <w:t xml:space="preserve"> обращений граждан из администрации Краснодарского края не поступало.</w:t>
      </w:r>
      <w:r w:rsidR="0056127F" w:rsidRPr="00B2723C">
        <w:rPr>
          <w:sz w:val="28"/>
          <w:szCs w:val="28"/>
        </w:rPr>
        <w:t xml:space="preserve"> </w:t>
      </w:r>
    </w:p>
    <w:p w:rsidR="0056127F" w:rsidRPr="00B2723C" w:rsidRDefault="00975E47" w:rsidP="0056127F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proofErr w:type="gramStart"/>
      <w:r w:rsidR="0056127F">
        <w:rPr>
          <w:sz w:val="28"/>
          <w:szCs w:val="28"/>
        </w:rPr>
        <w:t>Рассмотрены</w:t>
      </w:r>
      <w:proofErr w:type="gramEnd"/>
      <w:r w:rsidR="0056127F">
        <w:rPr>
          <w:sz w:val="28"/>
          <w:szCs w:val="28"/>
        </w:rPr>
        <w:t xml:space="preserve"> 8  обращений</w:t>
      </w:r>
      <w:r w:rsidR="0056127F" w:rsidRPr="00B2723C">
        <w:rPr>
          <w:sz w:val="28"/>
          <w:szCs w:val="28"/>
        </w:rPr>
        <w:t>.  С целью повышения объектив</w:t>
      </w:r>
      <w:r w:rsidR="0056127F">
        <w:rPr>
          <w:sz w:val="28"/>
          <w:szCs w:val="28"/>
        </w:rPr>
        <w:t>ности рассмотрения обращений , 4  обращения</w:t>
      </w:r>
      <w:r w:rsidR="0056127F" w:rsidRPr="00B2723C">
        <w:rPr>
          <w:sz w:val="28"/>
          <w:szCs w:val="28"/>
        </w:rPr>
        <w:t xml:space="preserve"> рассмотрено  </w:t>
      </w:r>
      <w:proofErr w:type="spellStart"/>
      <w:r w:rsidR="0056127F" w:rsidRPr="00B2723C">
        <w:rPr>
          <w:sz w:val="28"/>
          <w:szCs w:val="28"/>
        </w:rPr>
        <w:t>комиссионно</w:t>
      </w:r>
      <w:proofErr w:type="spellEnd"/>
      <w:proofErr w:type="gramStart"/>
      <w:r w:rsidR="0056127F" w:rsidRPr="00B2723C">
        <w:rPr>
          <w:sz w:val="28"/>
          <w:szCs w:val="28"/>
        </w:rPr>
        <w:t xml:space="preserve"> ,</w:t>
      </w:r>
      <w:proofErr w:type="gramEnd"/>
      <w:r w:rsidR="0056127F" w:rsidRPr="00B2723C">
        <w:rPr>
          <w:sz w:val="28"/>
          <w:szCs w:val="28"/>
        </w:rPr>
        <w:t xml:space="preserve">   с участием заявителя.</w:t>
      </w:r>
      <w:r w:rsidR="0056127F" w:rsidRPr="00B2723C">
        <w:rPr>
          <w:color w:val="000000"/>
          <w:sz w:val="28"/>
          <w:szCs w:val="28"/>
        </w:rPr>
        <w:t xml:space="preserve"> Низкий показатель  </w:t>
      </w:r>
      <w:proofErr w:type="gramStart"/>
      <w:r w:rsidR="0056127F" w:rsidRPr="00B2723C">
        <w:rPr>
          <w:color w:val="000000"/>
          <w:sz w:val="28"/>
          <w:szCs w:val="28"/>
        </w:rPr>
        <w:t>комиссионного</w:t>
      </w:r>
      <w:proofErr w:type="gramEnd"/>
      <w:r w:rsidR="0056127F" w:rsidRPr="00B2723C">
        <w:rPr>
          <w:color w:val="000000"/>
          <w:sz w:val="28"/>
          <w:szCs w:val="28"/>
        </w:rPr>
        <w:t xml:space="preserve"> рассмотрения обращений связан с  тем,  что большинство обращений  носило разъяснительный характер.</w:t>
      </w:r>
    </w:p>
    <w:p w:rsidR="00975E47" w:rsidRPr="0056127F" w:rsidRDefault="0056127F" w:rsidP="0056127F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B2723C">
        <w:rPr>
          <w:sz w:val="28"/>
          <w:szCs w:val="28"/>
        </w:rPr>
        <w:t xml:space="preserve">Среди  обращений граждан, поступивших в администрацию Копанского  сельского поселения  в  </w:t>
      </w:r>
      <w:proofErr w:type="spellStart"/>
      <w:r w:rsidRPr="00B2723C">
        <w:rPr>
          <w:sz w:val="28"/>
          <w:szCs w:val="28"/>
        </w:rPr>
        <w:t>отчетном</w:t>
      </w:r>
      <w:proofErr w:type="spellEnd"/>
      <w:r w:rsidRPr="00B2723C">
        <w:rPr>
          <w:sz w:val="28"/>
          <w:szCs w:val="28"/>
        </w:rPr>
        <w:t xml:space="preserve"> пер</w:t>
      </w:r>
      <w:r>
        <w:rPr>
          <w:sz w:val="28"/>
          <w:szCs w:val="28"/>
        </w:rPr>
        <w:t>иоде   доминируют обращения личного характера, таких обращений поступило 8, одно обращение  по вопросу содержания уличн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дорожной сети, а именно  коллективное обращение жителей улицы </w:t>
      </w:r>
      <w:proofErr w:type="spellStart"/>
      <w:r>
        <w:rPr>
          <w:sz w:val="28"/>
          <w:szCs w:val="28"/>
        </w:rPr>
        <w:t>Гаврилец</w:t>
      </w:r>
      <w:proofErr w:type="spellEnd"/>
      <w:r>
        <w:rPr>
          <w:sz w:val="28"/>
          <w:szCs w:val="28"/>
        </w:rPr>
        <w:t xml:space="preserve"> по вопросу перевода дороги с грунтовым покрытием в гравийное, одно  коллективное обращение о нарушении процедуры проведения собрания пайщиков </w:t>
      </w:r>
      <w:proofErr w:type="spellStart"/>
      <w:r>
        <w:rPr>
          <w:sz w:val="28"/>
          <w:szCs w:val="28"/>
        </w:rPr>
        <w:t>ОАО</w:t>
      </w:r>
      <w:proofErr w:type="spellEnd"/>
      <w:r>
        <w:rPr>
          <w:sz w:val="28"/>
          <w:szCs w:val="28"/>
        </w:rPr>
        <w:t xml:space="preserve"> «Родина». Всем  заявителям  даны подробные разъяснения по поднимаемым вопросам.</w:t>
      </w:r>
    </w:p>
    <w:p w:rsidR="00975E47" w:rsidRDefault="00975E47" w:rsidP="00975E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Личный </w:t>
      </w:r>
      <w:proofErr w:type="spellStart"/>
      <w:r>
        <w:rPr>
          <w:sz w:val="28"/>
          <w:szCs w:val="28"/>
        </w:rPr>
        <w:t>прием</w:t>
      </w:r>
      <w:proofErr w:type="spellEnd"/>
      <w:r>
        <w:rPr>
          <w:sz w:val="28"/>
          <w:szCs w:val="28"/>
        </w:rPr>
        <w:t xml:space="preserve">  граждан осуществляется главой сельского поселения в соответствии с графиком </w:t>
      </w:r>
      <w:proofErr w:type="spellStart"/>
      <w:r>
        <w:rPr>
          <w:sz w:val="28"/>
          <w:szCs w:val="28"/>
        </w:rPr>
        <w:t>приема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утвержденным</w:t>
      </w:r>
      <w:proofErr w:type="spellEnd"/>
      <w:r>
        <w:rPr>
          <w:sz w:val="28"/>
          <w:szCs w:val="28"/>
        </w:rPr>
        <w:t xml:space="preserve"> распоряжением администрации Копанского сельского поселения. Информация о днях, времени </w:t>
      </w:r>
      <w:proofErr w:type="spellStart"/>
      <w:r>
        <w:rPr>
          <w:sz w:val="28"/>
          <w:szCs w:val="28"/>
        </w:rPr>
        <w:t>приема</w:t>
      </w:r>
      <w:proofErr w:type="spellEnd"/>
      <w:r>
        <w:rPr>
          <w:sz w:val="28"/>
          <w:szCs w:val="28"/>
        </w:rPr>
        <w:t xml:space="preserve"> вывешена  на информационном стенде в вестибюле административного здания.  На личном </w:t>
      </w:r>
      <w:proofErr w:type="spellStart"/>
      <w:r>
        <w:rPr>
          <w:sz w:val="28"/>
          <w:szCs w:val="28"/>
        </w:rPr>
        <w:t>приеме</w:t>
      </w:r>
      <w:proofErr w:type="spellEnd"/>
      <w:r>
        <w:rPr>
          <w:sz w:val="28"/>
          <w:szCs w:val="28"/>
        </w:rPr>
        <w:t xml:space="preserve"> главой</w:t>
      </w:r>
      <w:r w:rsidR="009B7189">
        <w:rPr>
          <w:sz w:val="28"/>
          <w:szCs w:val="28"/>
        </w:rPr>
        <w:t xml:space="preserve"> сельского поселения приняты  14      жителей</w:t>
      </w:r>
      <w:proofErr w:type="gramStart"/>
      <w:r w:rsidR="009B7189">
        <w:rPr>
          <w:sz w:val="28"/>
          <w:szCs w:val="28"/>
        </w:rPr>
        <w:t xml:space="preserve"> ,</w:t>
      </w:r>
      <w:proofErr w:type="gramEnd"/>
      <w:r w:rsidR="009B7189">
        <w:rPr>
          <w:sz w:val="28"/>
          <w:szCs w:val="28"/>
        </w:rPr>
        <w:t xml:space="preserve"> что </w:t>
      </w:r>
      <w:r w:rsidR="008C2149">
        <w:rPr>
          <w:sz w:val="28"/>
          <w:szCs w:val="28"/>
        </w:rPr>
        <w:t xml:space="preserve"> на  </w:t>
      </w:r>
      <w:r w:rsidR="009B7189">
        <w:rPr>
          <w:sz w:val="28"/>
          <w:szCs w:val="28"/>
        </w:rPr>
        <w:t>30</w:t>
      </w:r>
      <w:r>
        <w:rPr>
          <w:sz w:val="28"/>
          <w:szCs w:val="28"/>
        </w:rPr>
        <w:t xml:space="preserve">  % меньше  по сравнению с аналоги</w:t>
      </w:r>
      <w:r w:rsidR="009B7189">
        <w:rPr>
          <w:sz w:val="28"/>
          <w:szCs w:val="28"/>
        </w:rPr>
        <w:t>чным периодом прошлого года ( 20 обращений</w:t>
      </w:r>
      <w:r>
        <w:rPr>
          <w:sz w:val="28"/>
          <w:szCs w:val="28"/>
        </w:rPr>
        <w:t xml:space="preserve">) . </w:t>
      </w:r>
    </w:p>
    <w:p w:rsidR="009B7189" w:rsidRDefault="009B7189" w:rsidP="009B71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Приоритетными в   устных обращениях были вопросы жилищно-коммунального хозяйства, а именно</w:t>
      </w:r>
      <w:proofErr w:type="gramStart"/>
      <w:r>
        <w:rPr>
          <w:sz w:val="28"/>
          <w:szCs w:val="28"/>
        </w:rPr>
        <w:t xml:space="preserve">  :</w:t>
      </w:r>
      <w:proofErr w:type="gramEnd"/>
      <w:r>
        <w:rPr>
          <w:sz w:val="28"/>
          <w:szCs w:val="28"/>
        </w:rPr>
        <w:t xml:space="preserve"> сбор и вывоз </w:t>
      </w:r>
      <w:proofErr w:type="spellStart"/>
      <w:r>
        <w:rPr>
          <w:sz w:val="28"/>
          <w:szCs w:val="28"/>
        </w:rPr>
        <w:t>ТКО</w:t>
      </w:r>
      <w:proofErr w:type="spellEnd"/>
      <w:r>
        <w:rPr>
          <w:sz w:val="28"/>
          <w:szCs w:val="28"/>
        </w:rPr>
        <w:t xml:space="preserve"> -  5  обращений, благоустройство  территории и  содержание улично-дорожной сети -  5  обращений.     </w:t>
      </w:r>
    </w:p>
    <w:p w:rsidR="009B7189" w:rsidRDefault="009B7189" w:rsidP="009B71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решения поставленных в обращениях вопросов  вывоза </w:t>
      </w:r>
      <w:proofErr w:type="spellStart"/>
      <w:r>
        <w:rPr>
          <w:sz w:val="28"/>
          <w:szCs w:val="28"/>
        </w:rPr>
        <w:t>ТКО</w:t>
      </w:r>
      <w:proofErr w:type="spellEnd"/>
      <w:r>
        <w:rPr>
          <w:sz w:val="28"/>
          <w:szCs w:val="28"/>
        </w:rPr>
        <w:t xml:space="preserve"> на территории поселения дополнительно установлены 30  общественных контейнеров  для сбора </w:t>
      </w:r>
      <w:proofErr w:type="spellStart"/>
      <w:r>
        <w:rPr>
          <w:sz w:val="28"/>
          <w:szCs w:val="28"/>
        </w:rPr>
        <w:t>ТКО</w:t>
      </w:r>
      <w:proofErr w:type="spellEnd"/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проведена встреча с представителями  ООО «Чистая станица» регионального оператора по сбору и вывозу </w:t>
      </w:r>
      <w:proofErr w:type="spellStart"/>
      <w:r>
        <w:rPr>
          <w:sz w:val="28"/>
          <w:szCs w:val="28"/>
        </w:rPr>
        <w:t>ТКО</w:t>
      </w:r>
      <w:proofErr w:type="spellEnd"/>
      <w:r>
        <w:rPr>
          <w:sz w:val="28"/>
          <w:szCs w:val="28"/>
        </w:rPr>
        <w:t xml:space="preserve">, на которой рассматривался вопрос об усовершенствовании графика сбора и вывоза </w:t>
      </w:r>
      <w:proofErr w:type="spellStart"/>
      <w:r>
        <w:rPr>
          <w:sz w:val="28"/>
          <w:szCs w:val="28"/>
        </w:rPr>
        <w:t>твердых</w:t>
      </w:r>
      <w:proofErr w:type="spellEnd"/>
      <w:r>
        <w:rPr>
          <w:sz w:val="28"/>
          <w:szCs w:val="28"/>
        </w:rPr>
        <w:t xml:space="preserve"> коммунальных отходов.</w:t>
      </w:r>
    </w:p>
    <w:p w:rsidR="009B7189" w:rsidRDefault="009B7189" w:rsidP="009B71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улучшения содержания уличн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дорожной сети в зимний период  проводилась  расчистка дорог от снега, обработка песчаной смесью. </w:t>
      </w:r>
    </w:p>
    <w:p w:rsidR="009B7189" w:rsidRDefault="009B7189" w:rsidP="009B7189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целях озеленения</w:t>
      </w:r>
      <w:r w:rsidR="00263E26">
        <w:rPr>
          <w:sz w:val="28"/>
          <w:szCs w:val="28"/>
        </w:rPr>
        <w:t xml:space="preserve"> общественных территорий </w:t>
      </w:r>
      <w:r>
        <w:rPr>
          <w:sz w:val="28"/>
          <w:szCs w:val="28"/>
        </w:rPr>
        <w:t xml:space="preserve"> </w:t>
      </w:r>
      <w:r w:rsidR="008C2149">
        <w:rPr>
          <w:sz w:val="28"/>
          <w:szCs w:val="28"/>
        </w:rPr>
        <w:t xml:space="preserve"> весной </w:t>
      </w:r>
      <w:r>
        <w:rPr>
          <w:sz w:val="28"/>
          <w:szCs w:val="28"/>
        </w:rPr>
        <w:t xml:space="preserve">высажены 150 кустов роз, 900 кустов однолетних цветов.  </w:t>
      </w:r>
      <w:bookmarkStart w:id="0" w:name="_GoBack"/>
      <w:bookmarkEnd w:id="0"/>
      <w:proofErr w:type="gramEnd"/>
    </w:p>
    <w:p w:rsidR="00263E26" w:rsidRDefault="00263E26" w:rsidP="009B71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  годовщине Победы в Великой Отечественной войне выполнен косметический ремонт памятника землякам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погибшим в годы ВОВ,   выполнен ремонт облицовочной плитки на памятнике Ленину на </w:t>
      </w:r>
      <w:proofErr w:type="spellStart"/>
      <w:r>
        <w:rPr>
          <w:sz w:val="28"/>
          <w:szCs w:val="28"/>
        </w:rPr>
        <w:t>приклубной</w:t>
      </w:r>
      <w:proofErr w:type="spellEnd"/>
      <w:r>
        <w:rPr>
          <w:sz w:val="28"/>
          <w:szCs w:val="28"/>
        </w:rPr>
        <w:t xml:space="preserve"> площади. </w:t>
      </w:r>
      <w:r w:rsidR="008C2149"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Волонтерами</w:t>
      </w:r>
      <w:proofErr w:type="spellEnd"/>
      <w:r>
        <w:rPr>
          <w:sz w:val="28"/>
          <w:szCs w:val="28"/>
        </w:rPr>
        <w:t xml:space="preserve">  благоустроены могилы ветеранов ВОВ на станичном кладбище.  </w:t>
      </w:r>
      <w:proofErr w:type="gramEnd"/>
    </w:p>
    <w:p w:rsidR="009B7189" w:rsidRDefault="009B7189" w:rsidP="00263E2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благоустройства</w:t>
      </w:r>
      <w:r w:rsidR="00263E26">
        <w:rPr>
          <w:sz w:val="28"/>
          <w:szCs w:val="28"/>
        </w:rPr>
        <w:t xml:space="preserve"> территории поселения </w:t>
      </w:r>
      <w:r>
        <w:rPr>
          <w:sz w:val="28"/>
          <w:szCs w:val="28"/>
        </w:rPr>
        <w:t xml:space="preserve"> регулярно</w:t>
      </w:r>
      <w:r w:rsidR="008C2149">
        <w:rPr>
          <w:sz w:val="28"/>
          <w:szCs w:val="28"/>
        </w:rPr>
        <w:t xml:space="preserve">, </w:t>
      </w:r>
      <w:proofErr w:type="gramStart"/>
      <w:r w:rsidR="008C2149">
        <w:rPr>
          <w:sz w:val="28"/>
          <w:szCs w:val="28"/>
        </w:rPr>
        <w:t>согласно</w:t>
      </w:r>
      <w:proofErr w:type="gramEnd"/>
      <w:r w:rsidR="008C2149">
        <w:rPr>
          <w:sz w:val="28"/>
          <w:szCs w:val="28"/>
        </w:rPr>
        <w:t xml:space="preserve"> </w:t>
      </w:r>
      <w:proofErr w:type="spellStart"/>
      <w:r w:rsidR="008C2149">
        <w:rPr>
          <w:sz w:val="28"/>
          <w:szCs w:val="28"/>
        </w:rPr>
        <w:t>утвержденного</w:t>
      </w:r>
      <w:proofErr w:type="spellEnd"/>
      <w:r w:rsidR="008C2149">
        <w:rPr>
          <w:sz w:val="28"/>
          <w:szCs w:val="28"/>
        </w:rPr>
        <w:t xml:space="preserve"> графика,  проводил</w:t>
      </w:r>
      <w:r>
        <w:rPr>
          <w:sz w:val="28"/>
          <w:szCs w:val="28"/>
        </w:rPr>
        <w:t>ся покос сорной растительности, обрезка деревьев вдоль проезжей части улично-дорожной сети.  Ежемесячно, по заявке жителей,  проводится замена ламп уличного освещения</w:t>
      </w:r>
      <w:r w:rsidR="00263E26">
        <w:rPr>
          <w:sz w:val="28"/>
          <w:szCs w:val="28"/>
        </w:rPr>
        <w:t>.</w:t>
      </w:r>
    </w:p>
    <w:p w:rsidR="00975E47" w:rsidRDefault="00975E47" w:rsidP="00975E47">
      <w:pPr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Копанском</w:t>
      </w:r>
      <w:proofErr w:type="spellEnd"/>
      <w:r>
        <w:rPr>
          <w:sz w:val="28"/>
          <w:szCs w:val="28"/>
        </w:rPr>
        <w:t xml:space="preserve"> сельском поселении используются различные формы работы с обращениями граждан.  </w:t>
      </w:r>
    </w:p>
    <w:p w:rsidR="00975E47" w:rsidRDefault="00975E47" w:rsidP="00975E47">
      <w:pPr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Одной из эффективных форм общения с населением  стала работа  телефона «горячей линии», что позволяет гражданам  находить ответы на многие вопросы 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не обращаясь в краевые и федеральные органы власти. За истекший период   на телефон «горячей линии»  администр</w:t>
      </w:r>
      <w:r w:rsidR="00263E26">
        <w:rPr>
          <w:sz w:val="28"/>
          <w:szCs w:val="28"/>
        </w:rPr>
        <w:t xml:space="preserve">ации </w:t>
      </w:r>
      <w:proofErr w:type="gramStart"/>
      <w:r w:rsidR="00263E26">
        <w:rPr>
          <w:sz w:val="28"/>
          <w:szCs w:val="28"/>
        </w:rPr>
        <w:t xml:space="preserve">( </w:t>
      </w:r>
      <w:proofErr w:type="gramEnd"/>
      <w:r w:rsidR="00263E26">
        <w:rPr>
          <w:sz w:val="28"/>
          <w:szCs w:val="28"/>
        </w:rPr>
        <w:t>95 481) ,   поступило  23     звонка</w:t>
      </w:r>
      <w:r>
        <w:rPr>
          <w:sz w:val="28"/>
          <w:szCs w:val="28"/>
        </w:rPr>
        <w:t xml:space="preserve">.  Основной тематикой обращений по «горячей </w:t>
      </w:r>
      <w:r>
        <w:rPr>
          <w:sz w:val="28"/>
          <w:szCs w:val="28"/>
        </w:rPr>
        <w:lastRenderedPageBreak/>
        <w:t xml:space="preserve">линии» являлось   освещение улиц,   вывоз </w:t>
      </w:r>
      <w:proofErr w:type="spellStart"/>
      <w:r>
        <w:rPr>
          <w:sz w:val="28"/>
          <w:szCs w:val="28"/>
        </w:rPr>
        <w:t>ТКО</w:t>
      </w:r>
      <w:proofErr w:type="spellEnd"/>
      <w:proofErr w:type="gramStart"/>
      <w:r>
        <w:rPr>
          <w:sz w:val="28"/>
          <w:szCs w:val="28"/>
        </w:rPr>
        <w:t xml:space="preserve"> </w:t>
      </w:r>
      <w:r w:rsidR="00263E26">
        <w:rPr>
          <w:sz w:val="28"/>
          <w:szCs w:val="28"/>
        </w:rPr>
        <w:t>,</w:t>
      </w:r>
      <w:proofErr w:type="gramEnd"/>
      <w:r w:rsidR="00263E26">
        <w:rPr>
          <w:sz w:val="28"/>
          <w:szCs w:val="28"/>
        </w:rPr>
        <w:t xml:space="preserve"> отсутствие воды,  отключение электроэнергии.</w:t>
      </w:r>
      <w:r w:rsidR="008C21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По всем обращениям гражданам даны необходимые разъяснения.</w:t>
      </w:r>
    </w:p>
    <w:p w:rsidR="00975E47" w:rsidRDefault="00975E47" w:rsidP="00975E47">
      <w:pPr>
        <w:widowControl w:val="0"/>
        <w:suppressAutoHyphens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целях  улучшения обслуживания населения Копанского  сельского поселения в администрации ведут </w:t>
      </w:r>
      <w:proofErr w:type="spellStart"/>
      <w:r>
        <w:rPr>
          <w:sz w:val="28"/>
          <w:szCs w:val="28"/>
        </w:rPr>
        <w:t>прием</w:t>
      </w:r>
      <w:proofErr w:type="spellEnd"/>
      <w:r>
        <w:rPr>
          <w:sz w:val="28"/>
          <w:szCs w:val="28"/>
        </w:rPr>
        <w:t xml:space="preserve"> граждан нотариус, в здании администрации открыт филиал многофункционального центра.  Жители станицы, не выезжая в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.Е</w:t>
      </w:r>
      <w:proofErr w:type="gramEnd"/>
      <w:r>
        <w:rPr>
          <w:sz w:val="28"/>
          <w:szCs w:val="28"/>
        </w:rPr>
        <w:t>йск</w:t>
      </w:r>
      <w:proofErr w:type="spellEnd"/>
      <w:r>
        <w:rPr>
          <w:sz w:val="28"/>
          <w:szCs w:val="28"/>
        </w:rPr>
        <w:t>,  могут получить  консультации по интересующим вопросам.</w:t>
      </w:r>
    </w:p>
    <w:p w:rsidR="00975E47" w:rsidRDefault="00975E47" w:rsidP="00975E4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Администрацией Копанского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поселения ежеквартально проводится анализ работы  с обращениями граждан, что позволяет определить наиболее актуальные вопрос</w:t>
      </w:r>
      <w:r w:rsidR="00263E26">
        <w:rPr>
          <w:sz w:val="28"/>
          <w:szCs w:val="28"/>
        </w:rPr>
        <w:t>ы, волнующие жителей поселения.</w:t>
      </w:r>
    </w:p>
    <w:p w:rsidR="008C2149" w:rsidRDefault="008C2149" w:rsidP="008C2149">
      <w:pPr>
        <w:tabs>
          <w:tab w:val="left" w:pos="2715"/>
        </w:tabs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целях обеспечения гласности и доступности информации о деятельности органов местного самоуправления и принимаемых ими решений на официальном  сайте</w:t>
      </w:r>
      <w:r>
        <w:rPr>
          <w:sz w:val="28"/>
          <w:szCs w:val="28"/>
        </w:rPr>
        <w:t xml:space="preserve"> Копанского сельского поселения Ейского района в сети Интернет </w:t>
      </w:r>
      <w:r>
        <w:rPr>
          <w:sz w:val="28"/>
          <w:szCs w:val="28"/>
        </w:rPr>
        <w:t xml:space="preserve"> размещена информация о поселении, его истории, событиях, о деятельности администрации сельского поселения и Совета депутатов, о правовых актах и многое другое.</w:t>
      </w:r>
      <w:proofErr w:type="gramEnd"/>
      <w:r>
        <w:rPr>
          <w:sz w:val="28"/>
          <w:szCs w:val="28"/>
        </w:rPr>
        <w:t xml:space="preserve"> Ежеквартально на данном сайте публикуется информация о рассмотрении обращений граждан в администрации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поселения.</w:t>
      </w:r>
    </w:p>
    <w:p w:rsidR="008C2149" w:rsidRDefault="008C2149" w:rsidP="00975E47">
      <w:pPr>
        <w:jc w:val="both"/>
        <w:rPr>
          <w:sz w:val="28"/>
          <w:szCs w:val="28"/>
        </w:rPr>
      </w:pPr>
    </w:p>
    <w:p w:rsidR="00263E26" w:rsidRDefault="00263E26" w:rsidP="00975E47">
      <w:pPr>
        <w:jc w:val="both"/>
        <w:rPr>
          <w:sz w:val="28"/>
          <w:szCs w:val="28"/>
        </w:rPr>
      </w:pPr>
    </w:p>
    <w:p w:rsidR="00975E47" w:rsidRDefault="00975E47" w:rsidP="00975E47">
      <w:pPr>
        <w:jc w:val="both"/>
        <w:rPr>
          <w:sz w:val="28"/>
          <w:szCs w:val="28"/>
        </w:rPr>
      </w:pPr>
    </w:p>
    <w:p w:rsidR="00975E47" w:rsidRDefault="00975E47" w:rsidP="00975E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общего отдела                                                              </w:t>
      </w:r>
      <w:proofErr w:type="spellStart"/>
      <w:r>
        <w:rPr>
          <w:sz w:val="28"/>
          <w:szCs w:val="28"/>
        </w:rPr>
        <w:t>Л.В</w:t>
      </w:r>
      <w:proofErr w:type="spellEnd"/>
      <w:r>
        <w:rPr>
          <w:sz w:val="28"/>
          <w:szCs w:val="28"/>
        </w:rPr>
        <w:t>. Скляренко</w:t>
      </w:r>
    </w:p>
    <w:p w:rsidR="00975E47" w:rsidRDefault="00975E47" w:rsidP="00975E47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975E47" w:rsidRDefault="00975E47" w:rsidP="00975E47"/>
    <w:p w:rsidR="00975E47" w:rsidRDefault="00975E47" w:rsidP="00975E47"/>
    <w:p w:rsidR="00975E47" w:rsidRDefault="00975E47" w:rsidP="00975E47"/>
    <w:p w:rsidR="00975E47" w:rsidRDefault="00975E47" w:rsidP="00975E47"/>
    <w:p w:rsidR="00975E47" w:rsidRDefault="00975E47" w:rsidP="00975E47"/>
    <w:p w:rsidR="00975E47" w:rsidRDefault="00975E47" w:rsidP="00975E47"/>
    <w:p w:rsidR="00975E47" w:rsidRDefault="00975E47" w:rsidP="00975E47"/>
    <w:p w:rsidR="00975E47" w:rsidRDefault="00975E47" w:rsidP="00975E47"/>
    <w:p w:rsidR="004B7E2B" w:rsidRDefault="004B7E2B"/>
    <w:sectPr w:rsidR="004B7E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779"/>
    <w:rsid w:val="00263E26"/>
    <w:rsid w:val="004B7E2B"/>
    <w:rsid w:val="0056127F"/>
    <w:rsid w:val="007515F3"/>
    <w:rsid w:val="008C2149"/>
    <w:rsid w:val="00975E47"/>
    <w:rsid w:val="009B7189"/>
    <w:rsid w:val="00F67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E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75E4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E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75E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98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dministracij@mail.ru" TargetMode="External"/><Relationship Id="rId5" Type="http://schemas.openxmlformats.org/officeDocument/2006/relationships/hyperlink" Target="http://spkopansko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1002</Words>
  <Characters>5713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2022-06-27T12:39:00Z</cp:lastPrinted>
  <dcterms:created xsi:type="dcterms:W3CDTF">2022-06-27T07:21:00Z</dcterms:created>
  <dcterms:modified xsi:type="dcterms:W3CDTF">2022-06-27T12:43:00Z</dcterms:modified>
</cp:coreProperties>
</file>