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89" w:rsidRPr="00833789" w:rsidRDefault="00833789" w:rsidP="00833789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434343"/>
          <w:spacing w:val="-1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-411480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789" w:rsidRPr="00833789" w:rsidRDefault="00833789" w:rsidP="00833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</w:p>
    <w:p w:rsidR="00833789" w:rsidRPr="00833789" w:rsidRDefault="00833789" w:rsidP="00833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  <w:r w:rsidRPr="00833789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>СОВЕТ КОПАНСКОГО СЕЛЬСКОГО ПОСЕЛЕНИЯ</w:t>
      </w:r>
      <w:r w:rsidRPr="00833789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br/>
        <w:t>ЕЙСКОГО РАЙОНА</w:t>
      </w:r>
    </w:p>
    <w:p w:rsidR="00833789" w:rsidRPr="00833789" w:rsidRDefault="00833789" w:rsidP="00833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</w:p>
    <w:p w:rsidR="00833789" w:rsidRPr="00833789" w:rsidRDefault="00833789" w:rsidP="008337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  <w:r w:rsidRPr="00833789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>РЕШЕНИЕ</w:t>
      </w:r>
    </w:p>
    <w:p w:rsidR="00833789" w:rsidRPr="00833789" w:rsidRDefault="00833789" w:rsidP="008337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83378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14.02.2018 </w:t>
      </w:r>
      <w:r w:rsidRPr="00833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3378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153</w:t>
      </w:r>
      <w:bookmarkStart w:id="0" w:name="_GoBack"/>
      <w:bookmarkEnd w:id="0"/>
    </w:p>
    <w:p w:rsidR="00943BFC" w:rsidRDefault="00833789" w:rsidP="008337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83378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ст. Копанская</w:t>
      </w:r>
    </w:p>
    <w:p w:rsidR="00833789" w:rsidRPr="00833789" w:rsidRDefault="00833789" w:rsidP="0083378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943BFC" w:rsidRDefault="00943BFC" w:rsidP="0083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 от </w:t>
      </w:r>
      <w:r w:rsidRPr="00943BFC">
        <w:rPr>
          <w:rFonts w:ascii="Times New Roman" w:hAnsi="Times New Roman" w:cs="Times New Roman"/>
          <w:b/>
          <w:sz w:val="28"/>
          <w:szCs w:val="28"/>
        </w:rPr>
        <w:t xml:space="preserve">29 сентября 2017 года №130 «Об утверждении Правил благоустройства территории </w:t>
      </w:r>
      <w:proofErr w:type="spellStart"/>
      <w:r w:rsidRPr="00943BFC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Pr="00943B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района»</w:t>
      </w:r>
    </w:p>
    <w:p w:rsidR="00943BFC" w:rsidRDefault="00943BFC" w:rsidP="00833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789" w:rsidRPr="00943BFC" w:rsidRDefault="00833789" w:rsidP="00833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BFC" w:rsidRDefault="00943BFC" w:rsidP="0083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FC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Правил благоустройства </w:t>
      </w:r>
      <w:proofErr w:type="spellStart"/>
      <w:r w:rsidRPr="00943BF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 в соответствие  с действующим 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</w:p>
    <w:p w:rsidR="00943BFC" w:rsidRDefault="00943BFC" w:rsidP="0083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43BFC" w:rsidRDefault="00943BFC" w:rsidP="00833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FC">
        <w:rPr>
          <w:rFonts w:ascii="Times New Roman" w:hAnsi="Times New Roman" w:cs="Times New Roman"/>
          <w:sz w:val="28"/>
          <w:szCs w:val="28"/>
        </w:rPr>
        <w:t xml:space="preserve">Внести  в решение  Совета </w:t>
      </w:r>
      <w:proofErr w:type="spellStart"/>
      <w:r w:rsidRPr="00943BF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</w:p>
    <w:p w:rsidR="00943BFC" w:rsidRDefault="00943BFC" w:rsidP="0083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FC">
        <w:rPr>
          <w:rFonts w:ascii="Times New Roman" w:hAnsi="Times New Roman" w:cs="Times New Roman"/>
          <w:sz w:val="28"/>
          <w:szCs w:val="28"/>
        </w:rPr>
        <w:t>района от 29 сентября 2017 года №</w:t>
      </w:r>
      <w:r w:rsidR="00C67C4A">
        <w:rPr>
          <w:rFonts w:ascii="Times New Roman" w:hAnsi="Times New Roman" w:cs="Times New Roman"/>
          <w:sz w:val="28"/>
          <w:szCs w:val="28"/>
        </w:rPr>
        <w:t xml:space="preserve"> </w:t>
      </w:r>
      <w:r w:rsidRPr="00943BFC">
        <w:rPr>
          <w:rFonts w:ascii="Times New Roman" w:hAnsi="Times New Roman" w:cs="Times New Roman"/>
          <w:sz w:val="28"/>
          <w:szCs w:val="28"/>
        </w:rPr>
        <w:t xml:space="preserve">130 «Об утверждении Правил благоустройства территории </w:t>
      </w:r>
      <w:proofErr w:type="spellStart"/>
      <w:r w:rsidRPr="00943BFC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943B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района» следующие изменения:</w:t>
      </w:r>
    </w:p>
    <w:p w:rsidR="001A777C" w:rsidRPr="001A777C" w:rsidRDefault="001A777C" w:rsidP="0083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</w:t>
      </w:r>
      <w:r w:rsidRPr="001A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одпункт 48 пункта 6 части 1 Правил </w:t>
      </w:r>
      <w:r w:rsidR="00833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благоустройства изложить в следующей </w:t>
      </w:r>
      <w:r w:rsidRPr="001A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1A777C" w:rsidRPr="001A777C" w:rsidRDefault="001A777C" w:rsidP="00833789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A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«48) </w:t>
      </w:r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самовольная установка - установка временных строений или сооружений на земельных участках общего пользования, находящихся в государственной или муниципальной собственности, произведенная при отсутствии соответствующего разрешения на установку, договора на размещение объекта между заинтересованным лицом и уполномоченным органом, либо при отсутствии правоустанавливающих (</w:t>
      </w:r>
      <w:proofErr w:type="spellStart"/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правоудостоверяющих</w:t>
      </w:r>
      <w:proofErr w:type="spellEnd"/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документов, дающих право на использование земельного участка под данным строением или сооружением (за исключением случаев, допускающих использование земель или</w:t>
      </w:r>
      <w:proofErr w:type="gramEnd"/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земельных участков, находящихся в государственной или муниципальной собственности, без предоставления земельного участка и установления сервитута, предусмотренных подпунктом 6 пункта 1 статьи 39.33, пунктом 3 статьи 39.36 Земельного кодекса РФ, постановлением Правительства Российской Федерации от 3 декабря 2014 года №1300 «Об утверждении перечня видов объектов, размещение которых может осуществляться на землях или </w:t>
      </w:r>
      <w:r w:rsidR="008337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земельных участках, находящихся в государственной или муниципальной собственности, без</w:t>
      </w:r>
      <w:proofErr w:type="gramEnd"/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предоставления земельных участков и установления сервитутов»,  постановлением главы администрации Краснодарского края от 6 июля 2015 года №</w:t>
      </w:r>
      <w:r w:rsidR="008337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627 «Об установлении порядка и условий размещения объектов на землях или земельных участках, </w:t>
      </w:r>
      <w:r w:rsidRPr="001A7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ая», иными правовыми актами)»;</w:t>
      </w:r>
    </w:p>
    <w:p w:rsidR="001A777C" w:rsidRPr="008D0097" w:rsidRDefault="008D0097" w:rsidP="008D009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00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</w:t>
      </w:r>
      <w:r w:rsidR="008337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D00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пункт</w:t>
      </w:r>
      <w:r w:rsidR="001A777C" w:rsidRPr="008D00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3 раздела 1 Правил благоустройства </w:t>
      </w:r>
      <w:r w:rsidRPr="008D00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D0097" w:rsidRDefault="008D0097" w:rsidP="008D009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3. Организация работ по уборке и благоустройству, надлежащему санитарному содержанию, поддержанию чистоты и порядка на занимаемых земельных участках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сельского поселения, обеспечивается собственниками и (или) уполномоченными ими лицами, являющимися владельцами и (или) пользователями таки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 земельных участков и объектов».</w:t>
      </w:r>
    </w:p>
    <w:p w:rsidR="008D0097" w:rsidRPr="008D0097" w:rsidRDefault="008D0097" w:rsidP="008D009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3) исключить из Правил благоустройства  подпункт 9.2.2, пункта 9.1, раздела 9.</w:t>
      </w:r>
    </w:p>
    <w:p w:rsidR="001A777C" w:rsidRPr="001A777C" w:rsidRDefault="001A777C" w:rsidP="001A777C">
      <w:pPr>
        <w:shd w:val="clear" w:color="auto" w:fill="FFFFFF"/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</w:t>
      </w:r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бще</w:t>
      </w:r>
      <w:proofErr w:type="spellStart"/>
      <w:r w:rsidRPr="001A7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отдел</w:t>
      </w:r>
      <w:r w:rsidRPr="001A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администрации К</w:t>
      </w:r>
      <w:proofErr w:type="spellStart"/>
      <w:r w:rsidRPr="001A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опанского</w:t>
      </w:r>
      <w:proofErr w:type="spellEnd"/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Ейского района </w:t>
      </w:r>
      <w:r w:rsidRPr="001A77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Скляренко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обнародовать </w:t>
      </w:r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настоящее реше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ние в  установленном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,</w:t>
      </w:r>
      <w:proofErr w:type="gramEnd"/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разместить на официальном сайте администрации </w:t>
      </w:r>
      <w:proofErr w:type="spellStart"/>
      <w:r w:rsidRPr="001A7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1A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сети Интернет.</w:t>
      </w:r>
    </w:p>
    <w:p w:rsidR="00C67C4A" w:rsidRDefault="001A777C" w:rsidP="00C6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</w:pPr>
      <w:r w:rsidRPr="001A777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3. </w:t>
      </w:r>
      <w:r w:rsidRPr="001A777C">
        <w:rPr>
          <w:rFonts w:ascii="Times New Roman" w:eastAsia="Times New Roman" w:hAnsi="Times New Roman" w:cs="Times New Roman"/>
          <w:spacing w:val="-19"/>
          <w:sz w:val="28"/>
          <w:szCs w:val="28"/>
          <w:lang w:val="sr-Cyrl-CS" w:eastAsia="ru-RU"/>
        </w:rPr>
        <w:t>Р</w:t>
      </w:r>
      <w:r w:rsidRPr="001A777C"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  <w:t>ешение всту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  <w:t>пает в силу со дня его офи</w:t>
      </w:r>
      <w:r w:rsidR="00C67C4A"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  <w:t>циального обнародования.</w:t>
      </w:r>
    </w:p>
    <w:p w:rsidR="00C67C4A" w:rsidRDefault="00C67C4A" w:rsidP="00C67C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</w:pPr>
    </w:p>
    <w:p w:rsidR="00C67C4A" w:rsidRDefault="00C67C4A" w:rsidP="00C67C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</w:pPr>
    </w:p>
    <w:p w:rsidR="00C67C4A" w:rsidRDefault="00B6740B" w:rsidP="00C67C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  <w:t>Глава Копанского сельского поселения</w:t>
      </w:r>
    </w:p>
    <w:p w:rsidR="00B6740B" w:rsidRDefault="00B6740B" w:rsidP="00C67C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  <w:t xml:space="preserve">Ейского района                                                                         И.Н. Диденко </w:t>
      </w:r>
    </w:p>
    <w:p w:rsidR="00C67C4A" w:rsidRDefault="00C67C4A" w:rsidP="00C67C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sr-Cyrl-CS" w:eastAsia="ru-RU"/>
        </w:rPr>
      </w:pPr>
    </w:p>
    <w:p w:rsidR="00C67C4A" w:rsidRPr="001A777C" w:rsidRDefault="00C67C4A" w:rsidP="00C6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1A777C" w:rsidRPr="001A777C" w:rsidRDefault="001A777C" w:rsidP="001A777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</w:p>
    <w:p w:rsidR="001A777C" w:rsidRDefault="001A777C" w:rsidP="00943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BFC" w:rsidRPr="00943BFC" w:rsidRDefault="00943BFC" w:rsidP="00943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3BFC" w:rsidRPr="00943BFC" w:rsidRDefault="00943BFC" w:rsidP="0094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3BFC" w:rsidRPr="0094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CE6"/>
    <w:multiLevelType w:val="hybridMultilevel"/>
    <w:tmpl w:val="E6060DD0"/>
    <w:lvl w:ilvl="0" w:tplc="01625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0"/>
    <w:rsid w:val="000830A3"/>
    <w:rsid w:val="001A777C"/>
    <w:rsid w:val="002F3099"/>
    <w:rsid w:val="007C27C0"/>
    <w:rsid w:val="00833789"/>
    <w:rsid w:val="008D0097"/>
    <w:rsid w:val="00943BFC"/>
    <w:rsid w:val="00B6740B"/>
    <w:rsid w:val="00C67C4A"/>
    <w:rsid w:val="00D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2018-02-15T10:22:00Z</cp:lastPrinted>
  <dcterms:created xsi:type="dcterms:W3CDTF">2018-01-24T05:43:00Z</dcterms:created>
  <dcterms:modified xsi:type="dcterms:W3CDTF">2018-02-15T10:24:00Z</dcterms:modified>
</cp:coreProperties>
</file>