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02" w:rsidRDefault="00E75869" w:rsidP="00425CB5">
      <w:pPr>
        <w:pStyle w:val="ConsPlusNormal"/>
        <w:widowControl/>
        <w:ind w:firstLine="0"/>
        <w:jc w:val="center"/>
        <w:rPr>
          <w:rFonts w:ascii="Times New Roman" w:hAnsi="Times New Roman" w:cs="Times New Roman"/>
          <w:b/>
          <w:sz w:val="28"/>
          <w:szCs w:val="28"/>
        </w:rPr>
      </w:pPr>
      <w:r w:rsidRPr="00E75869">
        <w:rPr>
          <w:rFonts w:ascii="Times New Roman" w:hAnsi="Times New Roman"/>
          <w:noProof/>
          <w:sz w:val="24"/>
          <w:szCs w:val="24"/>
        </w:rPr>
        <w:drawing>
          <wp:anchor distT="0" distB="0" distL="114300" distR="114300" simplePos="0" relativeHeight="251668480" behindDoc="0" locked="0" layoutInCell="1" allowOverlap="1" wp14:anchorId="1F5BE03D" wp14:editId="22B645A6">
            <wp:simplePos x="0" y="0"/>
            <wp:positionH relativeFrom="column">
              <wp:posOffset>2670810</wp:posOffset>
            </wp:positionH>
            <wp:positionV relativeFrom="paragraph">
              <wp:posOffset>-485140</wp:posOffset>
            </wp:positionV>
            <wp:extent cx="600075" cy="685800"/>
            <wp:effectExtent l="0" t="0" r="9525" b="0"/>
            <wp:wrapSquare wrapText="right"/>
            <wp:docPr id="2" name="Рисунок 2"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E75869" w:rsidRPr="00E75869" w:rsidRDefault="00E75869" w:rsidP="00E75869">
      <w:pPr>
        <w:spacing w:after="0" w:line="240" w:lineRule="auto"/>
        <w:rPr>
          <w:rFonts w:ascii="Times New Roman" w:hAnsi="Times New Roman"/>
          <w:b/>
          <w:color w:val="000000"/>
          <w:sz w:val="28"/>
          <w:szCs w:val="28"/>
          <w:lang w:val="sr-Cyrl-CS"/>
        </w:rPr>
      </w:pPr>
      <w:bookmarkStart w:id="0" w:name="_GoBack"/>
      <w:bookmarkEnd w:id="0"/>
    </w:p>
    <w:p w:rsidR="00E75869" w:rsidRPr="00E75869" w:rsidRDefault="00E75869" w:rsidP="00E75869">
      <w:pPr>
        <w:spacing w:after="0" w:line="240" w:lineRule="auto"/>
        <w:jc w:val="center"/>
        <w:rPr>
          <w:rFonts w:ascii="Times New Roman" w:hAnsi="Times New Roman"/>
          <w:lang w:val="sr-Cyrl-CS"/>
        </w:rPr>
      </w:pPr>
      <w:r w:rsidRPr="00E75869">
        <w:rPr>
          <w:rFonts w:ascii="Times New Roman" w:hAnsi="Times New Roman"/>
          <w:b/>
          <w:bCs/>
          <w:sz w:val="28"/>
          <w:szCs w:val="28"/>
          <w:lang w:val="sr-Cyrl-CS"/>
        </w:rPr>
        <w:t xml:space="preserve">АДМИНИСТРАЦИЯ </w:t>
      </w:r>
      <w:r w:rsidRPr="00E75869">
        <w:rPr>
          <w:rFonts w:ascii="Times New Roman" w:hAnsi="Times New Roman"/>
          <w:sz w:val="24"/>
          <w:szCs w:val="24"/>
          <w:lang w:val="sr-Cyrl-CS"/>
        </w:rPr>
        <w:t xml:space="preserve"> </w:t>
      </w:r>
      <w:r w:rsidRPr="00E75869">
        <w:rPr>
          <w:rFonts w:ascii="Times New Roman" w:hAnsi="Times New Roman"/>
          <w:b/>
          <w:bCs/>
          <w:sz w:val="28"/>
          <w:szCs w:val="28"/>
          <w:lang w:val="sr-Cyrl-CS"/>
        </w:rPr>
        <w:t>КОПАНСКОГО СЕЛЬСКОГО ПОСЕЛЕНИЯ  ЕЙСКОГО РАЙОНА</w:t>
      </w:r>
    </w:p>
    <w:p w:rsidR="00E75869" w:rsidRPr="00E75869" w:rsidRDefault="00E75869" w:rsidP="00E75869">
      <w:pPr>
        <w:keepNext/>
        <w:tabs>
          <w:tab w:val="left" w:pos="2590"/>
        </w:tabs>
        <w:spacing w:after="0" w:line="240" w:lineRule="auto"/>
        <w:jc w:val="center"/>
        <w:outlineLvl w:val="0"/>
        <w:rPr>
          <w:rFonts w:ascii="Times New Roman" w:hAnsi="Times New Roman" w:cs="Arial"/>
          <w:bCs/>
          <w:kern w:val="32"/>
          <w:sz w:val="20"/>
          <w:szCs w:val="20"/>
          <w:lang w:val="sr-Cyrl-CS"/>
        </w:rPr>
      </w:pPr>
    </w:p>
    <w:p w:rsidR="00E75869" w:rsidRPr="00E75869" w:rsidRDefault="00E75869" w:rsidP="00E75869">
      <w:pPr>
        <w:keepNext/>
        <w:tabs>
          <w:tab w:val="left" w:pos="2590"/>
        </w:tabs>
        <w:spacing w:after="0" w:line="240" w:lineRule="auto"/>
        <w:jc w:val="center"/>
        <w:outlineLvl w:val="0"/>
        <w:rPr>
          <w:rFonts w:ascii="Times New Roman" w:hAnsi="Times New Roman" w:cs="Arial"/>
          <w:b/>
          <w:bCs/>
          <w:kern w:val="32"/>
          <w:sz w:val="36"/>
          <w:szCs w:val="32"/>
          <w:lang w:val="sr-Cyrl-CS"/>
        </w:rPr>
      </w:pPr>
      <w:r w:rsidRPr="00E75869">
        <w:rPr>
          <w:rFonts w:ascii="Times New Roman" w:hAnsi="Times New Roman" w:cs="Arial"/>
          <w:b/>
          <w:bCs/>
          <w:kern w:val="32"/>
          <w:sz w:val="36"/>
          <w:szCs w:val="32"/>
          <w:lang w:val="sr-Cyrl-CS"/>
        </w:rPr>
        <w:t xml:space="preserve">П О С Т А Н О В Л Е Н И Е </w:t>
      </w:r>
    </w:p>
    <w:p w:rsidR="00E75869" w:rsidRPr="00E75869" w:rsidRDefault="00E75869" w:rsidP="00E75869">
      <w:pPr>
        <w:tabs>
          <w:tab w:val="left" w:pos="2590"/>
        </w:tabs>
        <w:spacing w:after="0" w:line="240" w:lineRule="auto"/>
        <w:rPr>
          <w:rFonts w:ascii="Times New Roman" w:hAnsi="Times New Roman"/>
          <w:sz w:val="12"/>
          <w:szCs w:val="24"/>
          <w:lang w:val="sr-Cyrl-CS"/>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E75869" w:rsidRPr="00E75869" w:rsidTr="00E13994">
        <w:trPr>
          <w:cantSplit/>
        </w:trPr>
        <w:tc>
          <w:tcPr>
            <w:tcW w:w="405" w:type="dxa"/>
            <w:hideMark/>
          </w:tcPr>
          <w:p w:rsidR="00E75869" w:rsidRPr="00E75869" w:rsidRDefault="00E75869" w:rsidP="00E75869">
            <w:pPr>
              <w:tabs>
                <w:tab w:val="left" w:pos="2590"/>
              </w:tabs>
              <w:spacing w:after="0"/>
              <w:rPr>
                <w:rFonts w:ascii="Times New Roman" w:hAnsi="Times New Roman"/>
                <w:sz w:val="24"/>
                <w:szCs w:val="24"/>
                <w:lang w:val="sr-Cyrl-CS" w:eastAsia="en-US"/>
              </w:rPr>
            </w:pPr>
            <w:r w:rsidRPr="00E75869">
              <w:rPr>
                <w:rFonts w:ascii="Times New Roman" w:hAnsi="Times New Roman"/>
                <w:sz w:val="24"/>
                <w:szCs w:val="24"/>
                <w:lang w:val="sr-Cyrl-CS" w:eastAsia="en-US"/>
              </w:rPr>
              <w:t xml:space="preserve"> от</w:t>
            </w:r>
          </w:p>
        </w:tc>
        <w:tc>
          <w:tcPr>
            <w:tcW w:w="1755" w:type="dxa"/>
            <w:tcBorders>
              <w:top w:val="nil"/>
              <w:left w:val="nil"/>
              <w:bottom w:val="single" w:sz="4" w:space="0" w:color="auto"/>
              <w:right w:val="nil"/>
            </w:tcBorders>
            <w:hideMark/>
          </w:tcPr>
          <w:p w:rsidR="00E75869" w:rsidRPr="00E75869" w:rsidRDefault="00E75869" w:rsidP="00E75869">
            <w:pPr>
              <w:tabs>
                <w:tab w:val="left" w:pos="2590"/>
              </w:tabs>
              <w:spacing w:after="0"/>
              <w:rPr>
                <w:rFonts w:ascii="Times New Roman" w:hAnsi="Times New Roman"/>
                <w:i/>
                <w:sz w:val="24"/>
                <w:szCs w:val="24"/>
                <w:lang w:val="sr-Cyrl-CS" w:eastAsia="en-US"/>
              </w:rPr>
            </w:pPr>
            <w:r w:rsidRPr="00E75869">
              <w:rPr>
                <w:rFonts w:ascii="Times New Roman" w:hAnsi="Times New Roman"/>
                <w:i/>
                <w:sz w:val="24"/>
                <w:szCs w:val="24"/>
                <w:lang w:val="sr-Cyrl-CS" w:eastAsia="en-US"/>
              </w:rPr>
              <w:t xml:space="preserve">  </w:t>
            </w:r>
            <w:r>
              <w:rPr>
                <w:rFonts w:ascii="Times New Roman" w:hAnsi="Times New Roman"/>
                <w:i/>
                <w:sz w:val="24"/>
                <w:szCs w:val="24"/>
                <w:lang w:eastAsia="en-US"/>
              </w:rPr>
              <w:t>25</w:t>
            </w:r>
            <w:r w:rsidRPr="00E75869">
              <w:rPr>
                <w:rFonts w:ascii="Times New Roman" w:hAnsi="Times New Roman"/>
                <w:i/>
                <w:sz w:val="24"/>
                <w:szCs w:val="24"/>
                <w:lang w:eastAsia="en-US"/>
              </w:rPr>
              <w:t>.01.2016</w:t>
            </w:r>
            <w:r w:rsidRPr="00E75869">
              <w:rPr>
                <w:rFonts w:ascii="Times New Roman" w:hAnsi="Times New Roman"/>
                <w:i/>
                <w:sz w:val="24"/>
                <w:szCs w:val="24"/>
                <w:lang w:val="sr-Cyrl-CS" w:eastAsia="en-US"/>
              </w:rPr>
              <w:t xml:space="preserve">    </w:t>
            </w:r>
          </w:p>
        </w:tc>
        <w:tc>
          <w:tcPr>
            <w:tcW w:w="4410" w:type="dxa"/>
            <w:hideMark/>
          </w:tcPr>
          <w:p w:rsidR="00E75869" w:rsidRPr="00E75869" w:rsidRDefault="00E75869" w:rsidP="00E75869">
            <w:pPr>
              <w:tabs>
                <w:tab w:val="left" w:pos="2590"/>
              </w:tabs>
              <w:spacing w:after="0"/>
              <w:jc w:val="center"/>
              <w:rPr>
                <w:rFonts w:ascii="Times New Roman" w:hAnsi="Times New Roman"/>
                <w:sz w:val="24"/>
                <w:szCs w:val="24"/>
                <w:lang w:val="sr-Cyrl-CS" w:eastAsia="en-US"/>
              </w:rPr>
            </w:pPr>
            <w:r w:rsidRPr="00E75869">
              <w:rPr>
                <w:rFonts w:ascii="Times New Roman" w:hAnsi="Times New Roman"/>
                <w:sz w:val="24"/>
                <w:szCs w:val="24"/>
                <w:lang w:val="sr-Cyrl-CS" w:eastAsia="en-US"/>
              </w:rPr>
              <w:t xml:space="preserve">                                                                     №</w:t>
            </w:r>
          </w:p>
        </w:tc>
        <w:tc>
          <w:tcPr>
            <w:tcW w:w="1350" w:type="dxa"/>
            <w:tcBorders>
              <w:top w:val="nil"/>
              <w:left w:val="nil"/>
              <w:bottom w:val="single" w:sz="4" w:space="0" w:color="auto"/>
              <w:right w:val="nil"/>
            </w:tcBorders>
            <w:hideMark/>
          </w:tcPr>
          <w:p w:rsidR="00E75869" w:rsidRPr="00E75869" w:rsidRDefault="00E75869" w:rsidP="00E75869">
            <w:pPr>
              <w:tabs>
                <w:tab w:val="left" w:pos="2590"/>
              </w:tabs>
              <w:spacing w:after="0"/>
              <w:rPr>
                <w:rFonts w:ascii="Times New Roman" w:hAnsi="Times New Roman"/>
                <w:i/>
                <w:sz w:val="24"/>
                <w:szCs w:val="24"/>
                <w:lang w:eastAsia="en-US"/>
              </w:rPr>
            </w:pPr>
            <w:r w:rsidRPr="00E75869">
              <w:rPr>
                <w:rFonts w:ascii="Times New Roman" w:hAnsi="Times New Roman"/>
                <w:i/>
                <w:sz w:val="24"/>
                <w:szCs w:val="24"/>
                <w:lang w:val="sr-Cyrl-CS" w:eastAsia="en-US"/>
              </w:rPr>
              <w:t xml:space="preserve">         </w:t>
            </w:r>
            <w:r>
              <w:rPr>
                <w:rFonts w:ascii="Times New Roman" w:hAnsi="Times New Roman"/>
                <w:i/>
                <w:sz w:val="24"/>
                <w:szCs w:val="24"/>
                <w:lang w:eastAsia="en-US"/>
              </w:rPr>
              <w:t>10</w:t>
            </w:r>
          </w:p>
        </w:tc>
      </w:tr>
    </w:tbl>
    <w:p w:rsidR="00AB4902" w:rsidRPr="00E75869" w:rsidRDefault="00E75869" w:rsidP="00E75869">
      <w:pPr>
        <w:shd w:val="clear" w:color="auto" w:fill="FFFFFF"/>
        <w:tabs>
          <w:tab w:val="left" w:pos="2590"/>
        </w:tabs>
        <w:spacing w:before="17" w:after="0" w:line="240" w:lineRule="auto"/>
        <w:rPr>
          <w:rFonts w:ascii="Times New Roman" w:hAnsi="Times New Roman"/>
          <w:sz w:val="25"/>
          <w:szCs w:val="24"/>
          <w:lang w:val="sr-Cyrl-CS"/>
        </w:rPr>
      </w:pPr>
      <w:r w:rsidRPr="00E75869">
        <w:rPr>
          <w:rFonts w:ascii="Times New Roman" w:hAnsi="Times New Roman"/>
          <w:sz w:val="25"/>
          <w:szCs w:val="24"/>
          <w:lang w:val="sr-Cyrl-CS"/>
        </w:rPr>
        <w:tab/>
      </w:r>
      <w:r w:rsidRPr="00E75869">
        <w:rPr>
          <w:rFonts w:ascii="Times New Roman" w:hAnsi="Times New Roman"/>
          <w:sz w:val="25"/>
          <w:szCs w:val="24"/>
          <w:lang w:val="sr-Cyrl-CS"/>
        </w:rPr>
        <w:tab/>
      </w:r>
      <w:r w:rsidRPr="00E75869">
        <w:rPr>
          <w:rFonts w:ascii="Times New Roman" w:hAnsi="Times New Roman"/>
          <w:sz w:val="25"/>
          <w:szCs w:val="24"/>
          <w:lang w:val="sr-Cyrl-CS"/>
        </w:rPr>
        <w:tab/>
      </w:r>
      <w:r w:rsidRPr="00E75869">
        <w:rPr>
          <w:rFonts w:ascii="Times New Roman" w:hAnsi="Times New Roman"/>
          <w:sz w:val="25"/>
          <w:szCs w:val="24"/>
          <w:lang w:val="sr-Cyrl-CS"/>
        </w:rPr>
        <w:tab/>
        <w:t xml:space="preserve">  ст.Копанская</w:t>
      </w:r>
    </w:p>
    <w:p w:rsidR="00AB4902" w:rsidRDefault="00AB4902" w:rsidP="00425CB5">
      <w:pPr>
        <w:pStyle w:val="ConsPlusNormal"/>
        <w:widowControl/>
        <w:ind w:firstLine="0"/>
        <w:jc w:val="center"/>
        <w:rPr>
          <w:rFonts w:ascii="Times New Roman" w:hAnsi="Times New Roman" w:cs="Times New Roman"/>
          <w:b/>
          <w:sz w:val="28"/>
          <w:szCs w:val="28"/>
        </w:rPr>
      </w:pPr>
    </w:p>
    <w:p w:rsidR="00425CB5" w:rsidRDefault="00425CB5" w:rsidP="00425CB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w:t>
      </w:r>
      <w:r w:rsidR="00AB4902">
        <w:rPr>
          <w:rFonts w:ascii="Times New Roman" w:hAnsi="Times New Roman" w:cs="Times New Roman"/>
          <w:b/>
          <w:sz w:val="28"/>
          <w:szCs w:val="28"/>
        </w:rPr>
        <w:t xml:space="preserve">нию муниципальной услуги «Предоставление </w:t>
      </w:r>
      <w:r>
        <w:rPr>
          <w:rFonts w:ascii="Times New Roman" w:hAnsi="Times New Roman" w:cs="Times New Roman"/>
          <w:b/>
          <w:sz w:val="28"/>
          <w:szCs w:val="28"/>
        </w:rPr>
        <w:t xml:space="preserve"> копий  правовых акто</w:t>
      </w:r>
      <w:r w:rsidR="00AB4902">
        <w:rPr>
          <w:rFonts w:ascii="Times New Roman" w:hAnsi="Times New Roman" w:cs="Times New Roman"/>
          <w:b/>
          <w:sz w:val="28"/>
          <w:szCs w:val="28"/>
        </w:rPr>
        <w:t xml:space="preserve">в администрации </w:t>
      </w:r>
      <w:proofErr w:type="spellStart"/>
      <w:r w:rsidR="00AB4902">
        <w:rPr>
          <w:rFonts w:ascii="Times New Roman" w:hAnsi="Times New Roman" w:cs="Times New Roman"/>
          <w:b/>
          <w:sz w:val="28"/>
          <w:szCs w:val="28"/>
        </w:rPr>
        <w:t>Копанского</w:t>
      </w:r>
      <w:proofErr w:type="spellEnd"/>
      <w:r w:rsidR="00AB4902">
        <w:rPr>
          <w:rFonts w:ascii="Times New Roman" w:hAnsi="Times New Roman" w:cs="Times New Roman"/>
          <w:b/>
          <w:sz w:val="28"/>
          <w:szCs w:val="28"/>
        </w:rPr>
        <w:t xml:space="preserve"> </w:t>
      </w:r>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Ейского</w:t>
      </w:r>
      <w:proofErr w:type="spellEnd"/>
      <w:r>
        <w:rPr>
          <w:rFonts w:ascii="Times New Roman" w:hAnsi="Times New Roman" w:cs="Times New Roman"/>
          <w:b/>
          <w:sz w:val="28"/>
          <w:szCs w:val="28"/>
        </w:rPr>
        <w:t xml:space="preserve"> района»</w:t>
      </w:r>
    </w:p>
    <w:p w:rsidR="00425CB5" w:rsidRDefault="00425CB5" w:rsidP="00425CB5">
      <w:pPr>
        <w:pStyle w:val="ConsPlusNormal"/>
        <w:widowControl/>
        <w:ind w:firstLine="0"/>
        <w:jc w:val="center"/>
        <w:rPr>
          <w:rFonts w:ascii="Times New Roman" w:hAnsi="Times New Roman" w:cs="Times New Roman"/>
          <w:b/>
          <w:sz w:val="28"/>
          <w:szCs w:val="28"/>
        </w:rPr>
      </w:pPr>
    </w:p>
    <w:p w:rsidR="00425CB5" w:rsidRDefault="00425CB5" w:rsidP="00425CB5">
      <w:pPr>
        <w:pStyle w:val="ConsPlusNormal"/>
        <w:widowControl/>
        <w:ind w:firstLine="0"/>
        <w:rPr>
          <w:rFonts w:ascii="Times New Roman" w:hAnsi="Times New Roman" w:cs="Times New Roman"/>
          <w:b/>
          <w:sz w:val="28"/>
          <w:szCs w:val="28"/>
        </w:rPr>
      </w:pPr>
    </w:p>
    <w:p w:rsidR="00AB4902" w:rsidRDefault="00425CB5" w:rsidP="00425CB5">
      <w:pPr>
        <w:tabs>
          <w:tab w:val="left" w:pos="709"/>
        </w:tabs>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w:t>
      </w:r>
      <w:r w:rsidR="00AB4902">
        <w:rPr>
          <w:rFonts w:ascii="Times New Roman" w:hAnsi="Times New Roman"/>
          <w:sz w:val="28"/>
          <w:szCs w:val="28"/>
        </w:rPr>
        <w:t xml:space="preserve">оссийской Федерации»,  Уставом </w:t>
      </w:r>
      <w:proofErr w:type="spellStart"/>
      <w:r w:rsidR="00AB4902">
        <w:rPr>
          <w:rFonts w:ascii="Times New Roman" w:hAnsi="Times New Roman"/>
          <w:sz w:val="28"/>
          <w:szCs w:val="28"/>
        </w:rPr>
        <w:t>Копанского</w:t>
      </w:r>
      <w:proofErr w:type="spellEnd"/>
      <w:r w:rsidR="00AB4902">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Pr>
          <w:rFonts w:ascii="Times New Roman" w:hAnsi="Times New Roman"/>
          <w:bCs/>
          <w:sz w:val="28"/>
          <w:szCs w:val="28"/>
        </w:rPr>
        <w:t xml:space="preserve"> </w:t>
      </w:r>
    </w:p>
    <w:p w:rsidR="00425CB5" w:rsidRDefault="00425CB5" w:rsidP="00AB4902">
      <w:pPr>
        <w:tabs>
          <w:tab w:val="left" w:pos="709"/>
        </w:tabs>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sz w:val="28"/>
          <w:szCs w:val="28"/>
        </w:rPr>
        <w:t>п</w:t>
      </w:r>
      <w:proofErr w:type="gramEnd"/>
      <w:r w:rsidR="00AB4902">
        <w:rPr>
          <w:rFonts w:ascii="Times New Roman" w:hAnsi="Times New Roman"/>
          <w:sz w:val="28"/>
          <w:szCs w:val="28"/>
        </w:rPr>
        <w:t xml:space="preserve"> </w:t>
      </w:r>
      <w:r>
        <w:rPr>
          <w:rFonts w:ascii="Times New Roman" w:hAnsi="Times New Roman"/>
          <w:sz w:val="28"/>
          <w:szCs w:val="28"/>
        </w:rPr>
        <w:t>о</w:t>
      </w:r>
      <w:r w:rsidR="00AB4902">
        <w:rPr>
          <w:rFonts w:ascii="Times New Roman" w:hAnsi="Times New Roman"/>
          <w:sz w:val="28"/>
          <w:szCs w:val="28"/>
        </w:rPr>
        <w:t xml:space="preserve"> </w:t>
      </w:r>
      <w:r>
        <w:rPr>
          <w:rFonts w:ascii="Times New Roman" w:hAnsi="Times New Roman"/>
          <w:sz w:val="28"/>
          <w:szCs w:val="28"/>
        </w:rPr>
        <w:t>с</w:t>
      </w:r>
      <w:r w:rsidR="00AB4902">
        <w:rPr>
          <w:rFonts w:ascii="Times New Roman" w:hAnsi="Times New Roman"/>
          <w:sz w:val="28"/>
          <w:szCs w:val="28"/>
        </w:rPr>
        <w:t xml:space="preserve"> </w:t>
      </w:r>
      <w:r>
        <w:rPr>
          <w:rFonts w:ascii="Times New Roman" w:hAnsi="Times New Roman"/>
          <w:sz w:val="28"/>
          <w:szCs w:val="28"/>
        </w:rPr>
        <w:t>т</w:t>
      </w:r>
      <w:r w:rsidR="00AB4902">
        <w:rPr>
          <w:rFonts w:ascii="Times New Roman" w:hAnsi="Times New Roman"/>
          <w:sz w:val="28"/>
          <w:szCs w:val="28"/>
        </w:rPr>
        <w:t xml:space="preserve"> </w:t>
      </w:r>
      <w:r>
        <w:rPr>
          <w:rFonts w:ascii="Times New Roman" w:hAnsi="Times New Roman"/>
          <w:sz w:val="28"/>
          <w:szCs w:val="28"/>
        </w:rPr>
        <w:t>а</w:t>
      </w:r>
      <w:r w:rsidR="00AB4902">
        <w:rPr>
          <w:rFonts w:ascii="Times New Roman" w:hAnsi="Times New Roman"/>
          <w:sz w:val="28"/>
          <w:szCs w:val="28"/>
        </w:rPr>
        <w:t xml:space="preserve"> </w:t>
      </w:r>
      <w:r>
        <w:rPr>
          <w:rFonts w:ascii="Times New Roman" w:hAnsi="Times New Roman"/>
          <w:sz w:val="28"/>
          <w:szCs w:val="28"/>
        </w:rPr>
        <w:t>н</w:t>
      </w:r>
      <w:r w:rsidR="00AB4902">
        <w:rPr>
          <w:rFonts w:ascii="Times New Roman" w:hAnsi="Times New Roman"/>
          <w:sz w:val="28"/>
          <w:szCs w:val="28"/>
        </w:rPr>
        <w:t xml:space="preserve"> </w:t>
      </w:r>
      <w:r>
        <w:rPr>
          <w:rFonts w:ascii="Times New Roman" w:hAnsi="Times New Roman"/>
          <w:sz w:val="28"/>
          <w:szCs w:val="28"/>
        </w:rPr>
        <w:t>о</w:t>
      </w:r>
      <w:r w:rsidR="00AB4902">
        <w:rPr>
          <w:rFonts w:ascii="Times New Roman" w:hAnsi="Times New Roman"/>
          <w:sz w:val="28"/>
          <w:szCs w:val="28"/>
        </w:rPr>
        <w:t xml:space="preserve"> </w:t>
      </w:r>
      <w:r>
        <w:rPr>
          <w:rFonts w:ascii="Times New Roman" w:hAnsi="Times New Roman"/>
          <w:sz w:val="28"/>
          <w:szCs w:val="28"/>
        </w:rPr>
        <w:t>в</w:t>
      </w:r>
      <w:r w:rsidR="00AB4902">
        <w:rPr>
          <w:rFonts w:ascii="Times New Roman" w:hAnsi="Times New Roman"/>
          <w:sz w:val="28"/>
          <w:szCs w:val="28"/>
        </w:rPr>
        <w:t xml:space="preserve"> </w:t>
      </w:r>
      <w:r>
        <w:rPr>
          <w:rFonts w:ascii="Times New Roman" w:hAnsi="Times New Roman"/>
          <w:sz w:val="28"/>
          <w:szCs w:val="28"/>
        </w:rPr>
        <w:t>л</w:t>
      </w:r>
      <w:r w:rsidR="00AB4902">
        <w:rPr>
          <w:rFonts w:ascii="Times New Roman" w:hAnsi="Times New Roman"/>
          <w:sz w:val="28"/>
          <w:szCs w:val="28"/>
        </w:rPr>
        <w:t xml:space="preserve"> </w:t>
      </w:r>
      <w:r>
        <w:rPr>
          <w:rFonts w:ascii="Times New Roman" w:hAnsi="Times New Roman"/>
          <w:sz w:val="28"/>
          <w:szCs w:val="28"/>
        </w:rPr>
        <w:t>я</w:t>
      </w:r>
      <w:r w:rsidR="00AB4902">
        <w:rPr>
          <w:rFonts w:ascii="Times New Roman" w:hAnsi="Times New Roman"/>
          <w:sz w:val="28"/>
          <w:szCs w:val="28"/>
        </w:rPr>
        <w:t xml:space="preserve"> </w:t>
      </w:r>
      <w:r>
        <w:rPr>
          <w:rFonts w:ascii="Times New Roman" w:hAnsi="Times New Roman"/>
          <w:sz w:val="28"/>
          <w:szCs w:val="28"/>
        </w:rPr>
        <w:t>ю:</w:t>
      </w:r>
    </w:p>
    <w:p w:rsidR="00425CB5" w:rsidRDefault="00425CB5" w:rsidP="00425CB5">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w:t>
      </w:r>
      <w:r w:rsidR="00AB4902">
        <w:rPr>
          <w:rFonts w:ascii="Times New Roman" w:hAnsi="Times New Roman" w:cs="Times New Roman"/>
          <w:sz w:val="28"/>
          <w:szCs w:val="28"/>
        </w:rPr>
        <w:t>я  муниципальной услуги  «Предоставление</w:t>
      </w:r>
      <w:r>
        <w:rPr>
          <w:rFonts w:ascii="Times New Roman" w:hAnsi="Times New Roman" w:cs="Times New Roman"/>
          <w:sz w:val="28"/>
          <w:szCs w:val="28"/>
        </w:rPr>
        <w:t xml:space="preserve"> копий  правовых акто</w:t>
      </w:r>
      <w:r w:rsidR="00AB4902">
        <w:rPr>
          <w:rFonts w:ascii="Times New Roman" w:hAnsi="Times New Roman" w:cs="Times New Roman"/>
          <w:sz w:val="28"/>
          <w:szCs w:val="28"/>
        </w:rPr>
        <w:t xml:space="preserve">в администрации </w:t>
      </w:r>
      <w:proofErr w:type="spellStart"/>
      <w:r w:rsidR="00AB4902">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(прилагается).</w:t>
      </w:r>
    </w:p>
    <w:p w:rsidR="00425CB5" w:rsidRDefault="00425CB5" w:rsidP="00425CB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Начальнику общего отдела</w:t>
      </w:r>
      <w:r w:rsidR="00AB4902">
        <w:rPr>
          <w:rFonts w:ascii="Times New Roman" w:hAnsi="Times New Roman"/>
          <w:sz w:val="28"/>
          <w:szCs w:val="28"/>
        </w:rPr>
        <w:t xml:space="preserve"> администрации  </w:t>
      </w:r>
      <w:proofErr w:type="spellStart"/>
      <w:r w:rsidR="00AB4902">
        <w:rPr>
          <w:rFonts w:ascii="Times New Roman" w:hAnsi="Times New Roman"/>
          <w:sz w:val="28"/>
          <w:szCs w:val="28"/>
        </w:rPr>
        <w:t>Копанского</w:t>
      </w:r>
      <w:proofErr w:type="spellEnd"/>
      <w:r w:rsidR="00AB4902">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sidR="00AB4902">
        <w:rPr>
          <w:rFonts w:ascii="Times New Roman" w:hAnsi="Times New Roman"/>
          <w:sz w:val="28"/>
          <w:szCs w:val="28"/>
        </w:rPr>
        <w:t xml:space="preserve"> Л.В. Скляренко</w:t>
      </w:r>
      <w:proofErr w:type="gramStart"/>
      <w:r w:rsidR="00AB4902">
        <w:rPr>
          <w:rFonts w:ascii="Times New Roman" w:hAnsi="Times New Roman"/>
          <w:sz w:val="28"/>
          <w:szCs w:val="28"/>
        </w:rPr>
        <w:t xml:space="preserve"> </w:t>
      </w:r>
      <w:r>
        <w:rPr>
          <w:rFonts w:ascii="Times New Roman" w:hAnsi="Times New Roman"/>
          <w:sz w:val="28"/>
          <w:szCs w:val="28"/>
        </w:rPr>
        <w:t>:</w:t>
      </w:r>
      <w:proofErr w:type="gramEnd"/>
    </w:p>
    <w:p w:rsidR="00425CB5" w:rsidRDefault="00425CB5" w:rsidP="00425CB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w:t>
      </w:r>
    </w:p>
    <w:p w:rsidR="00425CB5" w:rsidRDefault="00425CB5" w:rsidP="00425CB5">
      <w:pPr>
        <w:tabs>
          <w:tab w:val="left" w:pos="709"/>
        </w:tabs>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w:t>
      </w:r>
      <w:r w:rsidR="00175EA0">
        <w:rPr>
          <w:rFonts w:ascii="Times New Roman" w:hAnsi="Times New Roman"/>
          <w:sz w:val="28"/>
          <w:szCs w:val="28"/>
        </w:rPr>
        <w:t xml:space="preserve">официальном сайте  администрации </w:t>
      </w:r>
      <w:proofErr w:type="spellStart"/>
      <w:r w:rsidR="00175EA0">
        <w:rPr>
          <w:rFonts w:ascii="Times New Roman" w:hAnsi="Times New Roman"/>
          <w:sz w:val="28"/>
          <w:szCs w:val="28"/>
        </w:rPr>
        <w:t>Копанского</w:t>
      </w:r>
      <w:proofErr w:type="spellEnd"/>
      <w:r w:rsidR="00175EA0">
        <w:rPr>
          <w:rFonts w:ascii="Times New Roman" w:hAnsi="Times New Roman"/>
          <w:sz w:val="28"/>
          <w:szCs w:val="28"/>
        </w:rPr>
        <w:t xml:space="preserve"> сельского поселения </w:t>
      </w:r>
      <w:proofErr w:type="spellStart"/>
      <w:r w:rsidR="00175EA0">
        <w:rPr>
          <w:rFonts w:ascii="Times New Roman" w:hAnsi="Times New Roman"/>
          <w:sz w:val="28"/>
          <w:szCs w:val="28"/>
        </w:rPr>
        <w:t>Ейского</w:t>
      </w:r>
      <w:proofErr w:type="spellEnd"/>
      <w:r w:rsidR="00175EA0">
        <w:rPr>
          <w:rFonts w:ascii="Times New Roman" w:hAnsi="Times New Roman"/>
          <w:sz w:val="28"/>
          <w:szCs w:val="28"/>
        </w:rPr>
        <w:t xml:space="preserve"> района</w:t>
      </w:r>
      <w:r w:rsidR="00AB4902">
        <w:rPr>
          <w:rFonts w:ascii="Times New Roman" w:hAnsi="Times New Roman"/>
          <w:bCs/>
          <w:sz w:val="28"/>
          <w:szCs w:val="28"/>
        </w:rPr>
        <w:t>.</w:t>
      </w:r>
    </w:p>
    <w:p w:rsidR="00425CB5" w:rsidRDefault="00425CB5" w:rsidP="00425CB5">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425CB5" w:rsidRDefault="00425CB5" w:rsidP="00425CB5">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4. Постановление вступает в силу со дня его </w:t>
      </w:r>
      <w:r w:rsidR="00AB4902">
        <w:rPr>
          <w:rFonts w:ascii="Times New Roman" w:hAnsi="Times New Roman"/>
          <w:sz w:val="28"/>
          <w:szCs w:val="28"/>
        </w:rPr>
        <w:t xml:space="preserve"> официального </w:t>
      </w:r>
      <w:r>
        <w:rPr>
          <w:rFonts w:ascii="Times New Roman" w:hAnsi="Times New Roman"/>
          <w:sz w:val="28"/>
          <w:szCs w:val="28"/>
        </w:rPr>
        <w:t>обнародования.</w:t>
      </w:r>
    </w:p>
    <w:p w:rsidR="00425CB5" w:rsidRDefault="00425CB5" w:rsidP="00AB4902">
      <w:pPr>
        <w:tabs>
          <w:tab w:val="left" w:pos="0"/>
        </w:tabs>
        <w:spacing w:after="0" w:line="240" w:lineRule="auto"/>
        <w:jc w:val="both"/>
        <w:rPr>
          <w:rFonts w:ascii="Times New Roman" w:hAnsi="Times New Roman"/>
          <w:sz w:val="28"/>
          <w:szCs w:val="28"/>
        </w:rPr>
      </w:pPr>
    </w:p>
    <w:p w:rsidR="00AB4902" w:rsidRDefault="00AB4902" w:rsidP="00AB4902">
      <w:pPr>
        <w:tabs>
          <w:tab w:val="left" w:pos="0"/>
        </w:tabs>
        <w:spacing w:after="0" w:line="240" w:lineRule="auto"/>
        <w:jc w:val="both"/>
        <w:rPr>
          <w:rFonts w:ascii="Times New Roman" w:hAnsi="Times New Roman"/>
          <w:sz w:val="28"/>
          <w:szCs w:val="28"/>
        </w:rPr>
      </w:pPr>
    </w:p>
    <w:p w:rsidR="00AB4902" w:rsidRDefault="00AB4902" w:rsidP="00AB4902">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Копанского</w:t>
      </w:r>
      <w:proofErr w:type="spellEnd"/>
      <w:r>
        <w:rPr>
          <w:rFonts w:ascii="Times New Roman" w:hAnsi="Times New Roman"/>
          <w:sz w:val="28"/>
          <w:szCs w:val="28"/>
        </w:rPr>
        <w:t xml:space="preserve"> сельского поселения</w:t>
      </w:r>
    </w:p>
    <w:p w:rsidR="00AB4902" w:rsidRDefault="00AB4902" w:rsidP="00AB4902">
      <w:pPr>
        <w:tabs>
          <w:tab w:val="left" w:pos="0"/>
        </w:tabs>
        <w:spacing w:after="0" w:line="240" w:lineRule="auto"/>
        <w:jc w:val="both"/>
        <w:rPr>
          <w:rFonts w:ascii="Times New Roman" w:hAnsi="Times New Roman"/>
          <w:sz w:val="28"/>
          <w:szCs w:val="28"/>
        </w:rPr>
      </w:pP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И.Н. Диденко </w:t>
      </w:r>
    </w:p>
    <w:p w:rsidR="00425CB5" w:rsidRDefault="00425CB5" w:rsidP="00425CB5">
      <w:pPr>
        <w:tabs>
          <w:tab w:val="left" w:pos="0"/>
        </w:tabs>
        <w:spacing w:after="0" w:line="240" w:lineRule="auto"/>
        <w:ind w:firstLine="900"/>
        <w:jc w:val="both"/>
        <w:rPr>
          <w:rFonts w:ascii="Times New Roman" w:hAnsi="Times New Roman"/>
          <w:sz w:val="28"/>
          <w:szCs w:val="28"/>
        </w:rPr>
      </w:pPr>
    </w:p>
    <w:p w:rsidR="00425CB5" w:rsidRDefault="00425CB5" w:rsidP="00425CB5">
      <w:pPr>
        <w:spacing w:after="0" w:line="240" w:lineRule="auto"/>
        <w:rPr>
          <w:rFonts w:ascii="Times New Roman" w:hAnsi="Times New Roman"/>
          <w:sz w:val="28"/>
          <w:szCs w:val="28"/>
        </w:rPr>
      </w:pPr>
    </w:p>
    <w:p w:rsidR="00425CB5" w:rsidRDefault="00425CB5" w:rsidP="00425CB5">
      <w:pPr>
        <w:spacing w:after="0" w:line="240" w:lineRule="auto"/>
        <w:rPr>
          <w:rFonts w:ascii="Times New Roman" w:hAnsi="Times New Roman"/>
          <w:sz w:val="28"/>
          <w:szCs w:val="28"/>
        </w:rPr>
      </w:pPr>
    </w:p>
    <w:p w:rsidR="00425CB5" w:rsidRDefault="00425CB5" w:rsidP="00425CB5">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425CB5" w:rsidRDefault="00425CB5" w:rsidP="00425CB5">
      <w:pPr>
        <w:spacing w:after="0" w:line="240" w:lineRule="auto"/>
        <w:ind w:firstLine="851"/>
        <w:jc w:val="center"/>
        <w:rPr>
          <w:rFonts w:ascii="Times New Roman" w:hAnsi="Times New Roman"/>
          <w:sz w:val="28"/>
          <w:szCs w:val="28"/>
        </w:rPr>
      </w:pPr>
      <w:r>
        <w:rPr>
          <w:rFonts w:ascii="Times New Roman" w:hAnsi="Times New Roman"/>
          <w:sz w:val="28"/>
          <w:szCs w:val="28"/>
        </w:rPr>
        <w:lastRenderedPageBreak/>
        <w:t xml:space="preserve">                                                                             ПРИЛОЖЕНИЕ  </w:t>
      </w:r>
    </w:p>
    <w:p w:rsidR="00425CB5" w:rsidRDefault="00425CB5" w:rsidP="00425CB5">
      <w:pPr>
        <w:spacing w:after="0" w:line="240" w:lineRule="auto"/>
        <w:ind w:firstLine="851"/>
        <w:jc w:val="center"/>
        <w:rPr>
          <w:rFonts w:ascii="Times New Roman" w:hAnsi="Times New Roman"/>
          <w:sz w:val="28"/>
          <w:szCs w:val="28"/>
        </w:rPr>
      </w:pPr>
    </w:p>
    <w:p w:rsidR="00425CB5" w:rsidRDefault="00425CB5" w:rsidP="00425CB5">
      <w:pPr>
        <w:spacing w:after="0" w:line="240" w:lineRule="auto"/>
        <w:ind w:firstLine="900"/>
        <w:jc w:val="center"/>
        <w:rPr>
          <w:rFonts w:ascii="Times New Roman" w:hAnsi="Times New Roman"/>
          <w:sz w:val="28"/>
          <w:szCs w:val="28"/>
        </w:rPr>
      </w:pPr>
      <w:r>
        <w:rPr>
          <w:rFonts w:ascii="Times New Roman" w:hAnsi="Times New Roman"/>
          <w:sz w:val="28"/>
          <w:szCs w:val="28"/>
        </w:rPr>
        <w:t xml:space="preserve">                                                                             УТВЕРЖДЕН</w:t>
      </w:r>
    </w:p>
    <w:p w:rsidR="00425CB5" w:rsidRDefault="00425CB5" w:rsidP="00425CB5">
      <w:pPr>
        <w:spacing w:after="0" w:line="240" w:lineRule="auto"/>
        <w:ind w:firstLine="900"/>
        <w:jc w:val="right"/>
        <w:rPr>
          <w:rFonts w:ascii="Times New Roman" w:hAnsi="Times New Roman"/>
          <w:sz w:val="28"/>
          <w:szCs w:val="28"/>
        </w:rPr>
      </w:pPr>
      <w:r>
        <w:rPr>
          <w:rFonts w:ascii="Times New Roman" w:hAnsi="Times New Roman"/>
          <w:sz w:val="28"/>
          <w:szCs w:val="28"/>
        </w:rPr>
        <w:t>постановлением администрации</w:t>
      </w:r>
    </w:p>
    <w:p w:rsidR="00425CB5" w:rsidRDefault="00AB4902" w:rsidP="00425CB5">
      <w:pPr>
        <w:spacing w:after="0" w:line="240" w:lineRule="auto"/>
        <w:ind w:firstLine="851"/>
        <w:jc w:val="right"/>
        <w:rPr>
          <w:rFonts w:ascii="Times New Roman" w:hAnsi="Times New Roman"/>
          <w:sz w:val="28"/>
          <w:szCs w:val="28"/>
        </w:rPr>
      </w:pPr>
      <w:proofErr w:type="spellStart"/>
      <w:r>
        <w:rPr>
          <w:rFonts w:ascii="Times New Roman" w:hAnsi="Times New Roman"/>
          <w:sz w:val="28"/>
          <w:szCs w:val="28"/>
        </w:rPr>
        <w:t>Копанского</w:t>
      </w:r>
      <w:proofErr w:type="spellEnd"/>
      <w:r>
        <w:rPr>
          <w:rFonts w:ascii="Times New Roman" w:hAnsi="Times New Roman"/>
          <w:sz w:val="28"/>
          <w:szCs w:val="28"/>
        </w:rPr>
        <w:t xml:space="preserve"> </w:t>
      </w:r>
      <w:r w:rsidR="00425CB5">
        <w:rPr>
          <w:rFonts w:ascii="Times New Roman" w:hAnsi="Times New Roman"/>
          <w:sz w:val="28"/>
          <w:szCs w:val="28"/>
        </w:rPr>
        <w:t xml:space="preserve"> сельского </w:t>
      </w:r>
    </w:p>
    <w:p w:rsidR="00425CB5" w:rsidRDefault="00425CB5" w:rsidP="00425CB5">
      <w:pPr>
        <w:spacing w:after="0" w:line="240" w:lineRule="auto"/>
        <w:ind w:firstLine="851"/>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p>
    <w:p w:rsidR="00425CB5" w:rsidRDefault="00E75869" w:rsidP="00425CB5">
      <w:pPr>
        <w:spacing w:after="0" w:line="240" w:lineRule="auto"/>
        <w:ind w:firstLine="851"/>
        <w:jc w:val="right"/>
        <w:rPr>
          <w:rFonts w:ascii="Times New Roman" w:hAnsi="Times New Roman"/>
          <w:sz w:val="28"/>
          <w:szCs w:val="28"/>
        </w:rPr>
      </w:pPr>
      <w:r>
        <w:rPr>
          <w:rFonts w:ascii="Times New Roman" w:hAnsi="Times New Roman"/>
          <w:sz w:val="28"/>
          <w:szCs w:val="28"/>
        </w:rPr>
        <w:t>от  25.01.2016 г.  №  10</w:t>
      </w:r>
    </w:p>
    <w:p w:rsidR="00425CB5" w:rsidRDefault="00425CB5" w:rsidP="00425CB5">
      <w:pPr>
        <w:shd w:val="clear" w:color="auto" w:fill="FFFFFF"/>
        <w:spacing w:after="0" w:line="240" w:lineRule="auto"/>
        <w:rPr>
          <w:rFonts w:ascii="Times New Roman" w:hAnsi="Times New Roman"/>
          <w:bCs/>
          <w:sz w:val="28"/>
          <w:szCs w:val="28"/>
        </w:rPr>
      </w:pPr>
    </w:p>
    <w:p w:rsidR="00425CB5" w:rsidRDefault="00425CB5" w:rsidP="00425CB5">
      <w:pPr>
        <w:shd w:val="clear" w:color="auto" w:fill="FFFFFF"/>
        <w:spacing w:after="0" w:line="240" w:lineRule="auto"/>
        <w:rPr>
          <w:rFonts w:ascii="Times New Roman" w:hAnsi="Times New Roman"/>
          <w:bCs/>
          <w:sz w:val="28"/>
          <w:szCs w:val="28"/>
        </w:rPr>
      </w:pPr>
    </w:p>
    <w:p w:rsidR="00425CB5" w:rsidRDefault="00425CB5" w:rsidP="00425CB5">
      <w:pPr>
        <w:pStyle w:val="ConsPlusTitle"/>
        <w:suppressAutoHyphens w:val="0"/>
        <w:jc w:val="center"/>
        <w:rPr>
          <w:sz w:val="28"/>
          <w:szCs w:val="28"/>
        </w:rPr>
      </w:pPr>
      <w:r>
        <w:rPr>
          <w:sz w:val="28"/>
          <w:szCs w:val="28"/>
        </w:rPr>
        <w:t xml:space="preserve">АДМИНИСТРАТИВНЫЙ РЕГЛАМЕНТ </w:t>
      </w:r>
    </w:p>
    <w:p w:rsidR="00425CB5" w:rsidRDefault="00AB4902" w:rsidP="00425CB5">
      <w:pPr>
        <w:pStyle w:val="ConsPlusTitle"/>
        <w:suppressAutoHyphens w:val="0"/>
        <w:jc w:val="center"/>
        <w:rPr>
          <w:sz w:val="28"/>
          <w:szCs w:val="28"/>
        </w:rPr>
      </w:pPr>
      <w:r>
        <w:rPr>
          <w:sz w:val="28"/>
          <w:szCs w:val="28"/>
        </w:rPr>
        <w:t>по предоставлению</w:t>
      </w:r>
      <w:r w:rsidR="00425CB5">
        <w:rPr>
          <w:sz w:val="28"/>
          <w:szCs w:val="28"/>
        </w:rPr>
        <w:t xml:space="preserve">  муниципальной услуги</w:t>
      </w:r>
    </w:p>
    <w:p w:rsidR="00425CB5" w:rsidRDefault="00AB4902" w:rsidP="00425CB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«Предоставление </w:t>
      </w:r>
      <w:r w:rsidR="00425CB5">
        <w:rPr>
          <w:rFonts w:ascii="Times New Roman" w:hAnsi="Times New Roman" w:cs="Times New Roman"/>
          <w:b/>
          <w:sz w:val="28"/>
          <w:szCs w:val="28"/>
        </w:rPr>
        <w:t xml:space="preserve"> копий  правовых акто</w:t>
      </w:r>
      <w:r>
        <w:rPr>
          <w:rFonts w:ascii="Times New Roman" w:hAnsi="Times New Roman" w:cs="Times New Roman"/>
          <w:b/>
          <w:sz w:val="28"/>
          <w:szCs w:val="28"/>
        </w:rPr>
        <w:t xml:space="preserve">в администрации </w:t>
      </w:r>
      <w:proofErr w:type="spellStart"/>
      <w:r>
        <w:rPr>
          <w:rFonts w:ascii="Times New Roman" w:hAnsi="Times New Roman" w:cs="Times New Roman"/>
          <w:b/>
          <w:sz w:val="28"/>
          <w:szCs w:val="28"/>
        </w:rPr>
        <w:t>Копанского</w:t>
      </w:r>
      <w:proofErr w:type="spellEnd"/>
      <w:r w:rsidR="00425CB5">
        <w:rPr>
          <w:rFonts w:ascii="Times New Roman" w:hAnsi="Times New Roman" w:cs="Times New Roman"/>
          <w:b/>
          <w:sz w:val="28"/>
          <w:szCs w:val="28"/>
        </w:rPr>
        <w:t xml:space="preserve"> сельского поселения </w:t>
      </w:r>
      <w:proofErr w:type="spellStart"/>
      <w:r w:rsidR="00425CB5">
        <w:rPr>
          <w:rFonts w:ascii="Times New Roman" w:hAnsi="Times New Roman" w:cs="Times New Roman"/>
          <w:b/>
          <w:sz w:val="28"/>
          <w:szCs w:val="28"/>
        </w:rPr>
        <w:t>Ейского</w:t>
      </w:r>
      <w:proofErr w:type="spellEnd"/>
      <w:r w:rsidR="00425CB5">
        <w:rPr>
          <w:rFonts w:ascii="Times New Roman" w:hAnsi="Times New Roman" w:cs="Times New Roman"/>
          <w:b/>
          <w:sz w:val="28"/>
          <w:szCs w:val="28"/>
        </w:rPr>
        <w:t xml:space="preserve"> района»</w:t>
      </w:r>
    </w:p>
    <w:p w:rsidR="00425CB5" w:rsidRDefault="00425CB5" w:rsidP="00425CB5">
      <w:pPr>
        <w:pStyle w:val="ConsPlusNormal"/>
        <w:widowControl/>
        <w:ind w:firstLine="540"/>
        <w:jc w:val="both"/>
        <w:rPr>
          <w:rFonts w:ascii="Times New Roman" w:hAnsi="Times New Roman" w:cs="Times New Roman"/>
          <w:sz w:val="28"/>
          <w:szCs w:val="28"/>
        </w:rPr>
      </w:pPr>
    </w:p>
    <w:p w:rsidR="00425CB5" w:rsidRDefault="00425CB5" w:rsidP="00425CB5">
      <w:pPr>
        <w:shd w:val="clear" w:color="auto" w:fill="FFFFFF"/>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.Общие положения</w:t>
      </w:r>
    </w:p>
    <w:p w:rsidR="00425CB5" w:rsidRDefault="00425CB5" w:rsidP="00425CB5">
      <w:pPr>
        <w:shd w:val="clear" w:color="auto" w:fill="FFFFFF"/>
        <w:spacing w:after="0" w:line="240" w:lineRule="auto"/>
        <w:ind w:firstLine="567"/>
        <w:jc w:val="both"/>
        <w:rPr>
          <w:rFonts w:ascii="Times New Roman" w:hAnsi="Times New Roman"/>
          <w:sz w:val="28"/>
          <w:szCs w:val="28"/>
        </w:rPr>
      </w:pPr>
    </w:p>
    <w:p w:rsidR="00425CB5" w:rsidRDefault="00425CB5" w:rsidP="00425CB5">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1.1 Административный регламент предоставле</w:t>
      </w:r>
      <w:r w:rsidR="00AB4902">
        <w:rPr>
          <w:rFonts w:ascii="Times New Roman" w:hAnsi="Times New Roman" w:cs="Times New Roman"/>
          <w:sz w:val="28"/>
          <w:szCs w:val="28"/>
        </w:rPr>
        <w:t>ния муниципальной услуги «Предоставление</w:t>
      </w:r>
      <w:r>
        <w:rPr>
          <w:rFonts w:ascii="Times New Roman" w:hAnsi="Times New Roman" w:cs="Times New Roman"/>
          <w:sz w:val="28"/>
          <w:szCs w:val="28"/>
        </w:rPr>
        <w:t xml:space="preserve"> копий  правовых акто</w:t>
      </w:r>
      <w:r w:rsidR="00AB4902">
        <w:rPr>
          <w:rFonts w:ascii="Times New Roman" w:hAnsi="Times New Roman" w:cs="Times New Roman"/>
          <w:sz w:val="28"/>
          <w:szCs w:val="28"/>
        </w:rPr>
        <w:t xml:space="preserve">в администрации </w:t>
      </w:r>
      <w:proofErr w:type="spellStart"/>
      <w:r w:rsidR="00AB4902">
        <w:rPr>
          <w:rFonts w:ascii="Times New Roman" w:hAnsi="Times New Roman" w:cs="Times New Roman"/>
          <w:sz w:val="28"/>
          <w:szCs w:val="28"/>
        </w:rPr>
        <w:t>Копанского</w:t>
      </w:r>
      <w:proofErr w:type="spellEnd"/>
      <w:r w:rsidR="00AB490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(далее – Административный регламент) разработан в целях  повышения  качества  предоставления</w:t>
      </w:r>
      <w:r w:rsidR="00AB4902">
        <w:rPr>
          <w:rFonts w:ascii="Times New Roman" w:hAnsi="Times New Roman" w:cs="Times New Roman"/>
          <w:sz w:val="28"/>
          <w:szCs w:val="28"/>
        </w:rPr>
        <w:t xml:space="preserve"> муниципальной  услуги «Предоставление </w:t>
      </w:r>
      <w:r>
        <w:rPr>
          <w:rFonts w:ascii="Times New Roman" w:hAnsi="Times New Roman" w:cs="Times New Roman"/>
          <w:sz w:val="28"/>
          <w:szCs w:val="28"/>
        </w:rPr>
        <w:t xml:space="preserve"> копий  правовых акто</w:t>
      </w:r>
      <w:r w:rsidR="00AB4902">
        <w:rPr>
          <w:rFonts w:ascii="Times New Roman" w:hAnsi="Times New Roman" w:cs="Times New Roman"/>
          <w:sz w:val="28"/>
          <w:szCs w:val="28"/>
        </w:rPr>
        <w:t xml:space="preserve">в администрации </w:t>
      </w:r>
      <w:proofErr w:type="spellStart"/>
      <w:r w:rsidR="00AB4902">
        <w:rPr>
          <w:rFonts w:ascii="Times New Roman" w:hAnsi="Times New Roman" w:cs="Times New Roman"/>
          <w:sz w:val="28"/>
          <w:szCs w:val="28"/>
        </w:rPr>
        <w:t>Копанского</w:t>
      </w:r>
      <w:proofErr w:type="spellEnd"/>
      <w:r w:rsidR="00AB490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w:t>
      </w:r>
      <w:proofErr w:type="gramEnd"/>
    </w:p>
    <w:p w:rsidR="00425CB5" w:rsidRDefault="00425CB5" w:rsidP="00425CB5">
      <w:pPr>
        <w:pStyle w:val="ConsPlusTitle"/>
        <w:ind w:firstLine="851"/>
        <w:jc w:val="both"/>
        <w:rPr>
          <w:b w:val="0"/>
          <w:sz w:val="28"/>
          <w:szCs w:val="28"/>
        </w:rPr>
      </w:pPr>
      <w:r>
        <w:rPr>
          <w:b w:val="0"/>
          <w:sz w:val="28"/>
          <w:szCs w:val="28"/>
        </w:rPr>
        <w:t>1.2 Предметом регулирования Административного регламента являются отношения, возникающие при  предоставле</w:t>
      </w:r>
      <w:r w:rsidR="00AB4902">
        <w:rPr>
          <w:b w:val="0"/>
          <w:sz w:val="28"/>
          <w:szCs w:val="28"/>
        </w:rPr>
        <w:t xml:space="preserve">нии муниципальной услуги «Предоставление </w:t>
      </w:r>
      <w:r>
        <w:rPr>
          <w:b w:val="0"/>
          <w:sz w:val="28"/>
          <w:szCs w:val="28"/>
        </w:rPr>
        <w:t xml:space="preserve"> копий  правовых актов администрации </w:t>
      </w:r>
      <w:proofErr w:type="spellStart"/>
      <w:r w:rsidR="00AB4902">
        <w:rPr>
          <w:b w:val="0"/>
          <w:sz w:val="28"/>
          <w:szCs w:val="28"/>
        </w:rPr>
        <w:t>Копанского</w:t>
      </w:r>
      <w:proofErr w:type="spellEnd"/>
      <w:r w:rsidR="00AB4902">
        <w:rPr>
          <w:b w:val="0"/>
          <w:sz w:val="28"/>
          <w:szCs w:val="28"/>
        </w:rPr>
        <w:t xml:space="preserve"> </w:t>
      </w:r>
      <w:r>
        <w:rPr>
          <w:b w:val="0"/>
          <w:sz w:val="28"/>
          <w:szCs w:val="28"/>
        </w:rPr>
        <w:t xml:space="preserve"> сельского поселения </w:t>
      </w:r>
      <w:proofErr w:type="spellStart"/>
      <w:r>
        <w:rPr>
          <w:b w:val="0"/>
          <w:sz w:val="28"/>
          <w:szCs w:val="28"/>
        </w:rPr>
        <w:t>Ейского</w:t>
      </w:r>
      <w:proofErr w:type="spellEnd"/>
      <w:r>
        <w:rPr>
          <w:b w:val="0"/>
          <w:sz w:val="28"/>
          <w:szCs w:val="28"/>
        </w:rPr>
        <w:t xml:space="preserve"> района». </w:t>
      </w:r>
    </w:p>
    <w:p w:rsidR="00425CB5" w:rsidRDefault="00425CB5" w:rsidP="00425CB5">
      <w:pPr>
        <w:shd w:val="clear" w:color="auto" w:fill="FFFFFF"/>
        <w:tabs>
          <w:tab w:val="left" w:pos="1435"/>
        </w:tabs>
        <w:spacing w:after="0" w:line="240" w:lineRule="auto"/>
        <w:ind w:firstLine="851"/>
        <w:jc w:val="both"/>
        <w:rPr>
          <w:rFonts w:ascii="Times New Roman" w:hAnsi="Times New Roman"/>
          <w:spacing w:val="-12"/>
          <w:sz w:val="28"/>
          <w:szCs w:val="28"/>
        </w:rPr>
      </w:pPr>
      <w:r>
        <w:rPr>
          <w:rFonts w:ascii="Times New Roman" w:hAnsi="Times New Roman"/>
          <w:spacing w:val="-12"/>
          <w:sz w:val="28"/>
          <w:szCs w:val="28"/>
        </w:rPr>
        <w:t>1.3 Лица, имеющие право на получение услуги.</w:t>
      </w:r>
    </w:p>
    <w:p w:rsidR="00AB4902" w:rsidRDefault="00425CB5" w:rsidP="00425CB5">
      <w:pPr>
        <w:shd w:val="clear" w:color="auto" w:fill="FFFFFF"/>
        <w:spacing w:after="0" w:line="240" w:lineRule="auto"/>
        <w:ind w:firstLine="851"/>
        <w:jc w:val="both"/>
        <w:rPr>
          <w:rFonts w:ascii="Times New Roman" w:hAnsi="Times New Roman"/>
          <w:spacing w:val="-12"/>
          <w:sz w:val="28"/>
          <w:szCs w:val="28"/>
        </w:rPr>
      </w:pPr>
      <w:r>
        <w:rPr>
          <w:rFonts w:ascii="Times New Roman" w:hAnsi="Times New Roman"/>
          <w:spacing w:val="-12"/>
          <w:sz w:val="28"/>
          <w:szCs w:val="28"/>
        </w:rPr>
        <w:t xml:space="preserve">Заявителем на получение муниципальной услуги </w:t>
      </w:r>
      <w:r>
        <w:rPr>
          <w:rFonts w:ascii="Times New Roman" w:hAnsi="Times New Roman"/>
          <w:bCs/>
          <w:sz w:val="28"/>
          <w:szCs w:val="28"/>
        </w:rPr>
        <w:t>в соответствии с настоящим Ад</w:t>
      </w:r>
      <w:r w:rsidR="00AB4902">
        <w:rPr>
          <w:rFonts w:ascii="Times New Roman" w:hAnsi="Times New Roman"/>
          <w:bCs/>
          <w:sz w:val="28"/>
          <w:szCs w:val="28"/>
        </w:rPr>
        <w:t>министративным регламентом являю</w:t>
      </w:r>
      <w:r>
        <w:rPr>
          <w:rFonts w:ascii="Times New Roman" w:hAnsi="Times New Roman"/>
          <w:bCs/>
          <w:sz w:val="28"/>
          <w:szCs w:val="28"/>
        </w:rPr>
        <w:t xml:space="preserve">тся </w:t>
      </w:r>
      <w:r w:rsidR="00AB4902">
        <w:rPr>
          <w:rFonts w:ascii="Times New Roman" w:hAnsi="Times New Roman"/>
          <w:spacing w:val="-12"/>
          <w:sz w:val="28"/>
          <w:szCs w:val="28"/>
        </w:rPr>
        <w:t>физические и юридические  лица</w:t>
      </w:r>
      <w:r>
        <w:rPr>
          <w:rFonts w:ascii="Times New Roman" w:hAnsi="Times New Roman"/>
          <w:spacing w:val="-12"/>
          <w:sz w:val="28"/>
          <w:szCs w:val="28"/>
        </w:rPr>
        <w:t>,</w:t>
      </w:r>
      <w:r w:rsidR="00AB4902">
        <w:rPr>
          <w:rFonts w:ascii="Times New Roman" w:hAnsi="Times New Roman"/>
          <w:spacing w:val="-12"/>
          <w:sz w:val="28"/>
          <w:szCs w:val="28"/>
        </w:rPr>
        <w:t xml:space="preserve"> </w:t>
      </w:r>
      <w:r>
        <w:rPr>
          <w:rFonts w:ascii="Times New Roman" w:hAnsi="Times New Roman"/>
          <w:spacing w:val="-12"/>
          <w:sz w:val="28"/>
          <w:szCs w:val="28"/>
        </w:rPr>
        <w:t xml:space="preserve"> либо их представитель (с нотариально заверенной доверенностью, удостоверяющей полномочия представителя</w:t>
      </w:r>
      <w:r w:rsidR="00AB4902">
        <w:rPr>
          <w:rFonts w:ascii="Times New Roman" w:hAnsi="Times New Roman"/>
          <w:spacing w:val="-12"/>
          <w:sz w:val="28"/>
          <w:szCs w:val="28"/>
        </w:rPr>
        <w:t>).</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pacing w:val="-12"/>
          <w:sz w:val="28"/>
          <w:szCs w:val="28"/>
        </w:rPr>
        <w:t>1.4</w:t>
      </w:r>
      <w:bookmarkStart w:id="1" w:name="_Toc154154896"/>
      <w:bookmarkStart w:id="2" w:name="_Toc158537605"/>
      <w:r>
        <w:rPr>
          <w:rFonts w:ascii="Times New Roman" w:hAnsi="Times New Roman"/>
          <w:spacing w:val="-12"/>
          <w:sz w:val="28"/>
          <w:szCs w:val="28"/>
        </w:rPr>
        <w:t xml:space="preserve"> </w:t>
      </w:r>
      <w:r>
        <w:rPr>
          <w:rFonts w:ascii="Times New Roman" w:hAnsi="Times New Roman"/>
          <w:sz w:val="28"/>
          <w:szCs w:val="28"/>
        </w:rPr>
        <w:t>Порядок информирования о порядке предоставления муниципальной услуги</w:t>
      </w:r>
      <w:bookmarkEnd w:id="1"/>
      <w:bookmarkEnd w:id="2"/>
      <w:r>
        <w:rPr>
          <w:rFonts w:ascii="Times New Roman" w:hAnsi="Times New Roman"/>
          <w:sz w:val="28"/>
          <w:szCs w:val="28"/>
        </w:rPr>
        <w:t>.</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425CB5" w:rsidRDefault="00425CB5" w:rsidP="00425CB5">
      <w:pPr>
        <w:spacing w:after="0" w:line="240" w:lineRule="auto"/>
        <w:ind w:firstLine="900"/>
        <w:jc w:val="both"/>
        <w:rPr>
          <w:rFonts w:ascii="Times New Roman" w:hAnsi="Times New Roman"/>
          <w:spacing w:val="-3"/>
          <w:sz w:val="28"/>
          <w:szCs w:val="28"/>
        </w:rPr>
      </w:pPr>
      <w:r>
        <w:rPr>
          <w:rFonts w:ascii="Times New Roman" w:hAnsi="Times New Roman"/>
          <w:spacing w:val="-5"/>
          <w:sz w:val="28"/>
          <w:szCs w:val="28"/>
        </w:rPr>
        <w:t>Специалист</w:t>
      </w:r>
      <w:r>
        <w:rPr>
          <w:rFonts w:ascii="Times New Roman" w:hAnsi="Times New Roman"/>
          <w:sz w:val="28"/>
          <w:szCs w:val="28"/>
        </w:rPr>
        <w:t xml:space="preserve"> общего отдела</w:t>
      </w:r>
      <w:r>
        <w:rPr>
          <w:rFonts w:ascii="Times New Roman" w:hAnsi="Times New Roman"/>
          <w:spacing w:val="2"/>
          <w:sz w:val="28"/>
          <w:szCs w:val="28"/>
        </w:rPr>
        <w:t>,</w:t>
      </w:r>
      <w:r>
        <w:rPr>
          <w:rFonts w:ascii="Times New Roman" w:hAnsi="Times New Roman"/>
          <w:spacing w:val="-5"/>
          <w:sz w:val="28"/>
          <w:szCs w:val="28"/>
        </w:rPr>
        <w:t xml:space="preserve"> осуществляющий консультирование </w:t>
      </w:r>
      <w:r>
        <w:rPr>
          <w:rFonts w:ascii="Times New Roman" w:hAnsi="Times New Roman"/>
          <w:spacing w:val="-4"/>
          <w:sz w:val="28"/>
          <w:szCs w:val="28"/>
        </w:rPr>
        <w:t>(посредством телефона или лично) по вопросам предоставления муниципальной услуги, должен корректно и внимательно отно</w:t>
      </w:r>
      <w:r>
        <w:rPr>
          <w:rFonts w:ascii="Times New Roman" w:hAnsi="Times New Roman"/>
          <w:spacing w:val="-3"/>
          <w:sz w:val="28"/>
          <w:szCs w:val="28"/>
        </w:rPr>
        <w:t xml:space="preserve">ситься к </w:t>
      </w:r>
      <w:r>
        <w:rPr>
          <w:rFonts w:ascii="Times New Roman" w:hAnsi="Times New Roman"/>
          <w:spacing w:val="-3"/>
          <w:sz w:val="28"/>
          <w:szCs w:val="28"/>
        </w:rPr>
        <w:lastRenderedPageBreak/>
        <w:t>заявителям, не унижая их чести и достоинства. Консультирование должно проводиться без больших пауз, лишних слов и эмоций.</w:t>
      </w:r>
    </w:p>
    <w:p w:rsidR="00425CB5" w:rsidRDefault="00425CB5" w:rsidP="00425CB5">
      <w:pPr>
        <w:spacing w:after="0" w:line="240" w:lineRule="auto"/>
        <w:ind w:firstLine="900"/>
        <w:jc w:val="both"/>
        <w:rPr>
          <w:rFonts w:ascii="Times New Roman" w:hAnsi="Times New Roman"/>
          <w:spacing w:val="-5"/>
          <w:sz w:val="28"/>
          <w:szCs w:val="28"/>
        </w:rPr>
      </w:pPr>
      <w:r>
        <w:rPr>
          <w:rFonts w:ascii="Times New Roman" w:hAnsi="Times New Roman"/>
          <w:spacing w:val="3"/>
          <w:sz w:val="28"/>
          <w:szCs w:val="28"/>
        </w:rPr>
        <w:t xml:space="preserve">При консультировании по телефону специалист </w:t>
      </w:r>
      <w:r>
        <w:rPr>
          <w:rFonts w:ascii="Times New Roman" w:hAnsi="Times New Roman"/>
          <w:sz w:val="28"/>
          <w:szCs w:val="28"/>
        </w:rPr>
        <w:t>общего отдела Администрации должен назвать свою фамилию, имя, отчество, должность, а затем в вежливой форме четко и подробно проинформировать обратившегося по интере</w:t>
      </w:r>
      <w:r>
        <w:rPr>
          <w:rFonts w:ascii="Times New Roman" w:hAnsi="Times New Roman"/>
          <w:spacing w:val="-5"/>
          <w:sz w:val="28"/>
          <w:szCs w:val="28"/>
        </w:rPr>
        <w:t>сующим его вопросам.</w:t>
      </w:r>
    </w:p>
    <w:p w:rsidR="00425CB5" w:rsidRDefault="00425CB5" w:rsidP="00425CB5">
      <w:pPr>
        <w:spacing w:after="0" w:line="240" w:lineRule="auto"/>
        <w:ind w:firstLine="900"/>
        <w:jc w:val="both"/>
        <w:rPr>
          <w:rFonts w:ascii="Times New Roman" w:hAnsi="Times New Roman"/>
          <w:spacing w:val="-8"/>
          <w:sz w:val="28"/>
          <w:szCs w:val="28"/>
        </w:rPr>
      </w:pPr>
      <w:r>
        <w:rPr>
          <w:rFonts w:ascii="Times New Roman" w:hAnsi="Times New Roman"/>
          <w:spacing w:val="-8"/>
          <w:sz w:val="28"/>
          <w:szCs w:val="28"/>
        </w:rPr>
        <w:t>Если специалист</w:t>
      </w:r>
      <w:r>
        <w:rPr>
          <w:rFonts w:ascii="Times New Roman" w:hAnsi="Times New Roman"/>
          <w:sz w:val="28"/>
          <w:szCs w:val="28"/>
        </w:rPr>
        <w:t xml:space="preserve"> Администрации общего отдела</w:t>
      </w:r>
      <w:r>
        <w:rPr>
          <w:rFonts w:ascii="Times New Roman" w:hAnsi="Times New Roman"/>
          <w:spacing w:val="-8"/>
          <w:sz w:val="28"/>
          <w:szCs w:val="28"/>
        </w:rP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425CB5" w:rsidRPr="006F40C5" w:rsidRDefault="00425CB5" w:rsidP="00425CB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Информацию о муниципальной услуге можно получить </w:t>
      </w:r>
      <w:r w:rsidR="00AB4902">
        <w:rPr>
          <w:rFonts w:ascii="Times New Roman" w:hAnsi="Times New Roman"/>
          <w:sz w:val="28"/>
          <w:szCs w:val="28"/>
        </w:rPr>
        <w:t xml:space="preserve">в администрации </w:t>
      </w:r>
      <w:proofErr w:type="spellStart"/>
      <w:r w:rsidR="00AB4902">
        <w:rPr>
          <w:rFonts w:ascii="Times New Roman" w:hAnsi="Times New Roman"/>
          <w:sz w:val="28"/>
          <w:szCs w:val="28"/>
        </w:rPr>
        <w:t>Копанского</w:t>
      </w:r>
      <w:proofErr w:type="spellEnd"/>
      <w:r w:rsidR="00AB4902">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sidR="00AB4902">
        <w:rPr>
          <w:rFonts w:ascii="Times New Roman" w:hAnsi="Times New Roman"/>
          <w:sz w:val="28"/>
          <w:szCs w:val="28"/>
        </w:rPr>
        <w:t xml:space="preserve"> расположенной по адресу: 353675</w:t>
      </w:r>
      <w:r>
        <w:rPr>
          <w:rFonts w:ascii="Times New Roman" w:hAnsi="Times New Roman"/>
          <w:sz w:val="28"/>
          <w:szCs w:val="28"/>
        </w:rPr>
        <w:t xml:space="preserve">, Краснодарский край, </w:t>
      </w:r>
      <w:proofErr w:type="spellStart"/>
      <w:r>
        <w:rPr>
          <w:rFonts w:ascii="Times New Roman" w:hAnsi="Times New Roman"/>
          <w:sz w:val="28"/>
          <w:szCs w:val="28"/>
        </w:rPr>
        <w:t>Ейский</w:t>
      </w:r>
      <w:proofErr w:type="spellEnd"/>
      <w:r>
        <w:rPr>
          <w:rFonts w:ascii="Times New Roman" w:hAnsi="Times New Roman"/>
          <w:sz w:val="28"/>
          <w:szCs w:val="28"/>
        </w:rPr>
        <w:t xml:space="preserve"> район, с</w:t>
      </w:r>
      <w:r w:rsidR="006F40C5">
        <w:rPr>
          <w:rFonts w:ascii="Times New Roman" w:hAnsi="Times New Roman"/>
          <w:sz w:val="28"/>
          <w:szCs w:val="28"/>
        </w:rPr>
        <w:t xml:space="preserve">таница </w:t>
      </w:r>
      <w:proofErr w:type="spellStart"/>
      <w:r w:rsidR="006F40C5">
        <w:rPr>
          <w:rFonts w:ascii="Times New Roman" w:hAnsi="Times New Roman"/>
          <w:sz w:val="28"/>
          <w:szCs w:val="28"/>
        </w:rPr>
        <w:t>Копанская</w:t>
      </w:r>
      <w:proofErr w:type="spellEnd"/>
      <w:r w:rsidR="006F40C5">
        <w:rPr>
          <w:rFonts w:ascii="Times New Roman" w:hAnsi="Times New Roman"/>
          <w:sz w:val="28"/>
          <w:szCs w:val="28"/>
        </w:rPr>
        <w:t xml:space="preserve">, ул. </w:t>
      </w:r>
      <w:proofErr w:type="spellStart"/>
      <w:r w:rsidR="006F40C5">
        <w:rPr>
          <w:rFonts w:ascii="Times New Roman" w:hAnsi="Times New Roman"/>
          <w:sz w:val="28"/>
          <w:szCs w:val="28"/>
        </w:rPr>
        <w:t>Мешкова</w:t>
      </w:r>
      <w:proofErr w:type="spellEnd"/>
      <w:r w:rsidR="006F40C5">
        <w:rPr>
          <w:rFonts w:ascii="Times New Roman" w:hAnsi="Times New Roman"/>
          <w:sz w:val="28"/>
          <w:szCs w:val="28"/>
        </w:rPr>
        <w:t>, дом  28, тел. 95 481</w:t>
      </w:r>
      <w:r>
        <w:rPr>
          <w:rFonts w:ascii="Times New Roman" w:hAnsi="Times New Roman"/>
          <w:sz w:val="28"/>
          <w:szCs w:val="28"/>
        </w:rPr>
        <w:t xml:space="preserve">, адрес электронной почты для обращений за консультацией: </w:t>
      </w:r>
      <w:proofErr w:type="spellStart"/>
      <w:r w:rsidR="006F40C5">
        <w:rPr>
          <w:rFonts w:ascii="Times New Roman" w:hAnsi="Times New Roman"/>
          <w:sz w:val="28"/>
          <w:szCs w:val="28"/>
          <w:lang w:val="en-US"/>
        </w:rPr>
        <w:t>administracij</w:t>
      </w:r>
      <w:proofErr w:type="spellEnd"/>
      <w:r w:rsidR="006F40C5" w:rsidRPr="006F40C5">
        <w:rPr>
          <w:rFonts w:ascii="Times New Roman" w:hAnsi="Times New Roman"/>
          <w:sz w:val="28"/>
          <w:szCs w:val="28"/>
        </w:rPr>
        <w:t>@</w:t>
      </w:r>
      <w:r w:rsidR="006F40C5">
        <w:rPr>
          <w:rFonts w:ascii="Times New Roman" w:hAnsi="Times New Roman"/>
          <w:sz w:val="28"/>
          <w:szCs w:val="28"/>
          <w:lang w:val="en-US"/>
        </w:rPr>
        <w:t>mail</w:t>
      </w:r>
      <w:r w:rsidR="006F40C5" w:rsidRPr="006F40C5">
        <w:rPr>
          <w:rFonts w:ascii="Times New Roman" w:hAnsi="Times New Roman"/>
          <w:sz w:val="28"/>
          <w:szCs w:val="28"/>
        </w:rPr>
        <w:t>.</w:t>
      </w:r>
      <w:proofErr w:type="spellStart"/>
      <w:r w:rsidR="006F40C5">
        <w:rPr>
          <w:rFonts w:ascii="Times New Roman" w:hAnsi="Times New Roman"/>
          <w:sz w:val="28"/>
          <w:szCs w:val="28"/>
          <w:lang w:val="en-US"/>
        </w:rPr>
        <w:t>ru</w:t>
      </w:r>
      <w:proofErr w:type="spellEnd"/>
    </w:p>
    <w:p w:rsidR="00425CB5" w:rsidRDefault="00425CB5" w:rsidP="00425CB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График работы: понедельник - четверг,  с 8.00 до 17.00 часов, пятница  с  8.00 до 16.00 часов, перерыв с 12.00 до 14.00 часов. Выходно</w:t>
      </w:r>
      <w:proofErr w:type="gramStart"/>
      <w:r>
        <w:rPr>
          <w:rFonts w:ascii="Times New Roman" w:hAnsi="Times New Roman"/>
          <w:sz w:val="28"/>
          <w:szCs w:val="28"/>
        </w:rPr>
        <w:t>й-</w:t>
      </w:r>
      <w:proofErr w:type="gramEnd"/>
      <w:r>
        <w:rPr>
          <w:rFonts w:ascii="Times New Roman" w:hAnsi="Times New Roman"/>
          <w:sz w:val="28"/>
          <w:szCs w:val="28"/>
        </w:rPr>
        <w:t xml:space="preserve"> суббота, воскресенье. </w:t>
      </w:r>
    </w:p>
    <w:p w:rsidR="00425CB5" w:rsidRDefault="00425CB5" w:rsidP="00425CB5">
      <w:pPr>
        <w:pStyle w:val="ConsPlusTitle"/>
        <w:widowControl/>
        <w:ind w:firstLine="851"/>
        <w:jc w:val="both"/>
        <w:rPr>
          <w:b w:val="0"/>
          <w:sz w:val="28"/>
          <w:szCs w:val="28"/>
        </w:rPr>
      </w:pPr>
      <w:r>
        <w:rPr>
          <w:b w:val="0"/>
          <w:sz w:val="28"/>
          <w:szCs w:val="28"/>
        </w:rPr>
        <w:t>Информация по вопросам предоставления муниципальной услуги  сообщается при личном или письменном  обращении заявителя; включая обращения по электронной почте, по номерам телефонов для справок, размещается на сайте в сети «Интернет»; на информационных стендах; и  посредством публикаций в средствах массовой информации.</w:t>
      </w:r>
    </w:p>
    <w:p w:rsidR="00425CB5" w:rsidRDefault="00425CB5" w:rsidP="00425CB5">
      <w:pPr>
        <w:pStyle w:val="ConsPlusTitle"/>
        <w:widowControl/>
        <w:ind w:firstLine="708"/>
        <w:jc w:val="both"/>
        <w:rPr>
          <w:b w:val="0"/>
          <w:sz w:val="28"/>
          <w:szCs w:val="28"/>
        </w:rPr>
      </w:pPr>
      <w:r>
        <w:rPr>
          <w:b w:val="0"/>
          <w:sz w:val="28"/>
          <w:szCs w:val="28"/>
        </w:rPr>
        <w:t>Перечень информации о предоставлении муниципальной услуги (дале</w:t>
      </w:r>
      <w:proofErr w:type="gramStart"/>
      <w:r>
        <w:rPr>
          <w:b w:val="0"/>
          <w:sz w:val="28"/>
          <w:szCs w:val="28"/>
        </w:rPr>
        <w:t>е-</w:t>
      </w:r>
      <w:proofErr w:type="gramEnd"/>
      <w:r>
        <w:rPr>
          <w:b w:val="0"/>
          <w:sz w:val="28"/>
          <w:szCs w:val="28"/>
        </w:rPr>
        <w:t xml:space="preserve"> Информация) включает: </w:t>
      </w:r>
    </w:p>
    <w:p w:rsidR="00425CB5" w:rsidRDefault="00425CB5" w:rsidP="00425CB5">
      <w:pPr>
        <w:pStyle w:val="ConsPlusTitle"/>
        <w:widowControl/>
        <w:ind w:firstLine="708"/>
        <w:jc w:val="both"/>
        <w:rPr>
          <w:b w:val="0"/>
          <w:sz w:val="28"/>
          <w:szCs w:val="28"/>
        </w:rPr>
      </w:pPr>
      <w:r>
        <w:rPr>
          <w:b w:val="0"/>
          <w:sz w:val="28"/>
          <w:szCs w:val="28"/>
        </w:rPr>
        <w:t>адрес местонахождения</w:t>
      </w:r>
      <w:r w:rsidR="006F40C5">
        <w:rPr>
          <w:b w:val="0"/>
          <w:sz w:val="28"/>
          <w:szCs w:val="28"/>
        </w:rPr>
        <w:t xml:space="preserve">  администрации  </w:t>
      </w:r>
      <w:proofErr w:type="spellStart"/>
      <w:r w:rsidR="006F40C5">
        <w:rPr>
          <w:b w:val="0"/>
          <w:sz w:val="28"/>
          <w:szCs w:val="28"/>
        </w:rPr>
        <w:t>Копанского</w:t>
      </w:r>
      <w:proofErr w:type="spellEnd"/>
      <w:r w:rsidR="006F40C5">
        <w:rPr>
          <w:b w:val="0"/>
          <w:sz w:val="28"/>
          <w:szCs w:val="28"/>
        </w:rPr>
        <w:t xml:space="preserve"> </w:t>
      </w:r>
      <w:r>
        <w:rPr>
          <w:b w:val="0"/>
          <w:sz w:val="28"/>
          <w:szCs w:val="28"/>
        </w:rPr>
        <w:t xml:space="preserve"> сельского  поселения </w:t>
      </w:r>
      <w:proofErr w:type="spellStart"/>
      <w:r>
        <w:rPr>
          <w:b w:val="0"/>
          <w:sz w:val="28"/>
          <w:szCs w:val="28"/>
        </w:rPr>
        <w:t>Ейского</w:t>
      </w:r>
      <w:proofErr w:type="spellEnd"/>
      <w:r>
        <w:rPr>
          <w:b w:val="0"/>
          <w:sz w:val="28"/>
          <w:szCs w:val="28"/>
        </w:rPr>
        <w:t xml:space="preserve"> района, предоставляющего муниципальную услугу (</w:t>
      </w:r>
      <w:proofErr w:type="spellStart"/>
      <w:r>
        <w:rPr>
          <w:b w:val="0"/>
          <w:sz w:val="28"/>
          <w:szCs w:val="28"/>
        </w:rPr>
        <w:t>далеее</w:t>
      </w:r>
      <w:proofErr w:type="spellEnd"/>
      <w:r>
        <w:rPr>
          <w:b w:val="0"/>
          <w:sz w:val="28"/>
          <w:szCs w:val="28"/>
        </w:rPr>
        <w:t xml:space="preserve"> администрация);</w:t>
      </w:r>
    </w:p>
    <w:p w:rsidR="00425CB5" w:rsidRDefault="00425CB5" w:rsidP="00425CB5">
      <w:pPr>
        <w:pStyle w:val="ConsPlusTitle"/>
        <w:widowControl/>
        <w:ind w:firstLine="708"/>
        <w:jc w:val="both"/>
        <w:rPr>
          <w:b w:val="0"/>
          <w:sz w:val="28"/>
          <w:szCs w:val="28"/>
        </w:rPr>
      </w:pPr>
      <w:r>
        <w:rPr>
          <w:b w:val="0"/>
          <w:sz w:val="28"/>
          <w:szCs w:val="28"/>
        </w:rPr>
        <w:t>режим работы администрации;</w:t>
      </w:r>
    </w:p>
    <w:p w:rsidR="00425CB5" w:rsidRDefault="00425CB5" w:rsidP="00425CB5">
      <w:pPr>
        <w:pStyle w:val="ConsPlusTitle"/>
        <w:widowControl/>
        <w:ind w:firstLine="708"/>
        <w:jc w:val="both"/>
        <w:rPr>
          <w:b w:val="0"/>
          <w:sz w:val="28"/>
          <w:szCs w:val="28"/>
        </w:rPr>
      </w:pPr>
      <w:r>
        <w:rPr>
          <w:b w:val="0"/>
          <w:sz w:val="28"/>
          <w:szCs w:val="28"/>
        </w:rPr>
        <w:t>порядок личного приема руководителем администрации;</w:t>
      </w:r>
    </w:p>
    <w:p w:rsidR="00425CB5" w:rsidRDefault="00425CB5" w:rsidP="00425CB5">
      <w:pPr>
        <w:pStyle w:val="ConsPlusTitle"/>
        <w:widowControl/>
        <w:ind w:firstLine="708"/>
        <w:jc w:val="both"/>
        <w:rPr>
          <w:b w:val="0"/>
          <w:sz w:val="28"/>
          <w:szCs w:val="28"/>
        </w:rPr>
      </w:pPr>
      <w:r>
        <w:rPr>
          <w:b w:val="0"/>
          <w:sz w:val="28"/>
          <w:szCs w:val="28"/>
        </w:rPr>
        <w:t>перечень документов необходимых для предоставления муниципальной услуги;</w:t>
      </w:r>
    </w:p>
    <w:p w:rsidR="00425CB5" w:rsidRDefault="00425CB5" w:rsidP="00425CB5">
      <w:pPr>
        <w:pStyle w:val="ConsPlusTitle"/>
        <w:widowControl/>
        <w:ind w:firstLine="708"/>
        <w:jc w:val="both"/>
        <w:rPr>
          <w:b w:val="0"/>
          <w:sz w:val="28"/>
          <w:szCs w:val="28"/>
        </w:rPr>
      </w:pPr>
      <w:r>
        <w:rPr>
          <w:b w:val="0"/>
          <w:sz w:val="28"/>
          <w:szCs w:val="28"/>
        </w:rPr>
        <w:t>процедура предоставления муниципальной услуги;</w:t>
      </w:r>
    </w:p>
    <w:p w:rsidR="00425CB5" w:rsidRDefault="00425CB5" w:rsidP="00425CB5">
      <w:pPr>
        <w:pStyle w:val="ConsPlusTitle"/>
        <w:widowControl/>
        <w:ind w:firstLine="708"/>
        <w:jc w:val="both"/>
        <w:rPr>
          <w:b w:val="0"/>
          <w:sz w:val="28"/>
          <w:szCs w:val="28"/>
        </w:rPr>
      </w:pPr>
      <w:r>
        <w:rPr>
          <w:b w:val="0"/>
          <w:sz w:val="28"/>
          <w:szCs w:val="28"/>
        </w:rPr>
        <w:t>порядок обжалования предоставления муниципальной услуги;</w:t>
      </w:r>
    </w:p>
    <w:p w:rsidR="00425CB5" w:rsidRDefault="00425CB5" w:rsidP="00425CB5">
      <w:pPr>
        <w:pStyle w:val="ConsPlusTitle"/>
        <w:widowControl/>
        <w:ind w:firstLine="708"/>
        <w:jc w:val="both"/>
        <w:rPr>
          <w:b w:val="0"/>
          <w:sz w:val="28"/>
          <w:szCs w:val="28"/>
        </w:rPr>
      </w:pPr>
      <w:r>
        <w:rPr>
          <w:b w:val="0"/>
          <w:sz w:val="28"/>
          <w:szCs w:val="28"/>
        </w:rPr>
        <w:t>информация о предоставлении муниципальной услуги  предоставляется бесплатно.</w:t>
      </w:r>
    </w:p>
    <w:p w:rsidR="00425CB5" w:rsidRDefault="00425CB5" w:rsidP="00425CB5">
      <w:pPr>
        <w:shd w:val="clear" w:color="auto" w:fill="FFFFFF"/>
        <w:tabs>
          <w:tab w:val="left" w:pos="1435"/>
        </w:tabs>
        <w:spacing w:after="0" w:line="240" w:lineRule="auto"/>
        <w:ind w:firstLine="851"/>
        <w:jc w:val="both"/>
        <w:rPr>
          <w:rFonts w:ascii="Times New Roman" w:hAnsi="Times New Roman"/>
          <w:spacing w:val="-12"/>
          <w:sz w:val="28"/>
          <w:szCs w:val="28"/>
        </w:rPr>
      </w:pPr>
      <w:r>
        <w:rPr>
          <w:rFonts w:ascii="Times New Roman" w:hAnsi="Times New Roman"/>
          <w:spacing w:val="-12"/>
          <w:sz w:val="28"/>
          <w:szCs w:val="28"/>
        </w:rPr>
        <w:t>1.5 Сведения о ходе предоставления муниципальной услуги.</w:t>
      </w:r>
    </w:p>
    <w:p w:rsidR="00425CB5" w:rsidRDefault="00425CB5" w:rsidP="00425CB5">
      <w:pPr>
        <w:shd w:val="clear" w:color="auto" w:fill="FFFFFF"/>
        <w:tabs>
          <w:tab w:val="left" w:pos="1435"/>
        </w:tabs>
        <w:spacing w:after="0" w:line="240" w:lineRule="auto"/>
        <w:ind w:firstLine="851"/>
        <w:jc w:val="both"/>
        <w:rPr>
          <w:rFonts w:ascii="Times New Roman" w:hAnsi="Times New Roman"/>
          <w:spacing w:val="-12"/>
          <w:sz w:val="28"/>
          <w:szCs w:val="28"/>
        </w:rPr>
      </w:pPr>
      <w:r>
        <w:rPr>
          <w:rFonts w:ascii="Times New Roman" w:hAnsi="Times New Roman"/>
          <w:spacing w:val="-12"/>
          <w:sz w:val="28"/>
          <w:szCs w:val="28"/>
        </w:rPr>
        <w:t>Основанием для предоставления муниципальной услуги является письменный запрос (заявление) в адрес</w:t>
      </w:r>
      <w:r w:rsidR="006F40C5">
        <w:rPr>
          <w:rFonts w:ascii="Times New Roman" w:hAnsi="Times New Roman"/>
          <w:spacing w:val="-12"/>
          <w:sz w:val="28"/>
          <w:szCs w:val="28"/>
        </w:rPr>
        <w:t xml:space="preserve">  администрации </w:t>
      </w:r>
      <w:proofErr w:type="spellStart"/>
      <w:r w:rsidR="006F40C5">
        <w:rPr>
          <w:rFonts w:ascii="Times New Roman" w:hAnsi="Times New Roman"/>
          <w:spacing w:val="-12"/>
          <w:sz w:val="28"/>
          <w:szCs w:val="28"/>
        </w:rPr>
        <w:t>Копанского</w:t>
      </w:r>
      <w:proofErr w:type="spellEnd"/>
      <w:r w:rsidR="006F40C5">
        <w:rPr>
          <w:rFonts w:ascii="Times New Roman" w:hAnsi="Times New Roman"/>
          <w:spacing w:val="-12"/>
          <w:sz w:val="28"/>
          <w:szCs w:val="28"/>
        </w:rPr>
        <w:t xml:space="preserve"> </w:t>
      </w:r>
      <w:r>
        <w:rPr>
          <w:rFonts w:ascii="Times New Roman" w:hAnsi="Times New Roman"/>
          <w:spacing w:val="-12"/>
          <w:sz w:val="28"/>
          <w:szCs w:val="28"/>
        </w:rPr>
        <w:t xml:space="preserve"> сельского поселения </w:t>
      </w:r>
      <w:proofErr w:type="spellStart"/>
      <w:r>
        <w:rPr>
          <w:rFonts w:ascii="Times New Roman" w:hAnsi="Times New Roman"/>
          <w:spacing w:val="-12"/>
          <w:sz w:val="28"/>
          <w:szCs w:val="28"/>
        </w:rPr>
        <w:t>Ейского</w:t>
      </w:r>
      <w:proofErr w:type="spellEnd"/>
      <w:r>
        <w:rPr>
          <w:rFonts w:ascii="Times New Roman" w:hAnsi="Times New Roman"/>
          <w:spacing w:val="-12"/>
          <w:sz w:val="28"/>
          <w:szCs w:val="28"/>
        </w:rPr>
        <w:t xml:space="preserve"> района</w:t>
      </w:r>
      <w:r w:rsidR="006F40C5">
        <w:rPr>
          <w:rFonts w:ascii="Times New Roman" w:hAnsi="Times New Roman"/>
          <w:spacing w:val="-12"/>
          <w:sz w:val="28"/>
          <w:szCs w:val="28"/>
        </w:rPr>
        <w:t xml:space="preserve">, на имя  главы </w:t>
      </w:r>
      <w:proofErr w:type="spellStart"/>
      <w:r w:rsidR="006F40C5">
        <w:rPr>
          <w:rFonts w:ascii="Times New Roman" w:hAnsi="Times New Roman"/>
          <w:spacing w:val="-12"/>
          <w:sz w:val="28"/>
          <w:szCs w:val="28"/>
        </w:rPr>
        <w:t>Копанского</w:t>
      </w:r>
      <w:proofErr w:type="spellEnd"/>
      <w:r w:rsidR="006F40C5">
        <w:rPr>
          <w:rFonts w:ascii="Times New Roman" w:hAnsi="Times New Roman"/>
          <w:spacing w:val="-12"/>
          <w:sz w:val="28"/>
          <w:szCs w:val="28"/>
        </w:rPr>
        <w:t xml:space="preserve"> </w:t>
      </w:r>
      <w:r>
        <w:rPr>
          <w:rFonts w:ascii="Times New Roman" w:hAnsi="Times New Roman"/>
          <w:spacing w:val="-12"/>
          <w:sz w:val="28"/>
          <w:szCs w:val="28"/>
        </w:rPr>
        <w:t xml:space="preserve"> сельского поселения </w:t>
      </w:r>
      <w:proofErr w:type="spellStart"/>
      <w:r>
        <w:rPr>
          <w:rFonts w:ascii="Times New Roman" w:hAnsi="Times New Roman"/>
          <w:spacing w:val="-12"/>
          <w:sz w:val="28"/>
          <w:szCs w:val="28"/>
        </w:rPr>
        <w:t>Ейского</w:t>
      </w:r>
      <w:proofErr w:type="spellEnd"/>
      <w:r>
        <w:rPr>
          <w:rFonts w:ascii="Times New Roman" w:hAnsi="Times New Roman"/>
          <w:spacing w:val="-12"/>
          <w:sz w:val="28"/>
          <w:szCs w:val="28"/>
        </w:rPr>
        <w:t xml:space="preserve"> района (приложению № 1). </w:t>
      </w:r>
    </w:p>
    <w:p w:rsidR="00425CB5" w:rsidRDefault="00425CB5" w:rsidP="00425CB5">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lastRenderedPageBreak/>
        <w:t>Прием гражданина или представителя организации осуществляет специалист общего отдела, который в вежливой, доступной форме консультирует заявителя о порядке и форме оказания муниципальной услуги - предоставление коп</w:t>
      </w:r>
      <w:r w:rsidR="006F40C5">
        <w:rPr>
          <w:rFonts w:ascii="Times New Roman" w:hAnsi="Times New Roman"/>
          <w:sz w:val="28"/>
          <w:szCs w:val="28"/>
        </w:rPr>
        <w:t xml:space="preserve">ии правового акта администрации </w:t>
      </w:r>
      <w:proofErr w:type="spellStart"/>
      <w:r w:rsidR="006F40C5">
        <w:rPr>
          <w:rFonts w:ascii="Times New Roman" w:hAnsi="Times New Roman"/>
          <w:sz w:val="28"/>
          <w:szCs w:val="28"/>
        </w:rPr>
        <w:t>Копанского</w:t>
      </w:r>
      <w:proofErr w:type="spellEnd"/>
      <w:r w:rsidR="006F40C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находящегося на ведомственном хранении в общем отделе,  т.е. за последние 5 лет.</w:t>
      </w:r>
      <w:proofErr w:type="gramEnd"/>
    </w:p>
    <w:p w:rsidR="00425CB5" w:rsidRDefault="00425CB5" w:rsidP="00425CB5">
      <w:pPr>
        <w:pStyle w:val="12"/>
        <w:tabs>
          <w:tab w:val="clear" w:pos="360"/>
          <w:tab w:val="left" w:pos="708"/>
        </w:tabs>
        <w:spacing w:before="0" w:after="0"/>
        <w:ind w:firstLine="851"/>
        <w:rPr>
          <w:sz w:val="28"/>
          <w:szCs w:val="28"/>
        </w:rPr>
      </w:pPr>
      <w:r>
        <w:rPr>
          <w:sz w:val="28"/>
          <w:szCs w:val="28"/>
        </w:rPr>
        <w:t>Информация о сроке завершения исполнения запроса и возможности их получения заявителю сообщается при подаче заявления, а в случае сокращения срока - по указанному в заявлении телефону.</w:t>
      </w:r>
    </w:p>
    <w:p w:rsidR="00425CB5" w:rsidRDefault="00425CB5" w:rsidP="00425CB5">
      <w:pPr>
        <w:shd w:val="clear" w:color="auto" w:fill="FFFFFF"/>
        <w:tabs>
          <w:tab w:val="left" w:pos="1435"/>
        </w:tabs>
        <w:spacing w:after="0" w:line="240" w:lineRule="auto"/>
        <w:ind w:firstLine="851"/>
        <w:jc w:val="both"/>
        <w:rPr>
          <w:rFonts w:ascii="Times New Roman" w:hAnsi="Times New Roman"/>
          <w:sz w:val="28"/>
          <w:szCs w:val="28"/>
        </w:rPr>
      </w:pPr>
      <w:r>
        <w:rPr>
          <w:rFonts w:ascii="Times New Roman" w:hAnsi="Times New Roman"/>
          <w:sz w:val="28"/>
          <w:szCs w:val="28"/>
        </w:rPr>
        <w:t>Непосредственное исполнение запросов пользователей осуществляют специалисты общего отдела.</w:t>
      </w:r>
    </w:p>
    <w:p w:rsidR="002D497B" w:rsidRPr="00D067B1" w:rsidRDefault="002D497B" w:rsidP="002D497B">
      <w:pPr>
        <w:spacing w:after="0" w:line="240" w:lineRule="auto"/>
        <w:ind w:firstLine="851"/>
        <w:jc w:val="both"/>
        <w:rPr>
          <w:rFonts w:ascii="Times New Roman" w:hAnsi="Times New Roman"/>
          <w:sz w:val="28"/>
          <w:szCs w:val="28"/>
        </w:rPr>
      </w:pPr>
      <w:r w:rsidRPr="00D067B1">
        <w:rPr>
          <w:rFonts w:ascii="Times New Roman" w:hAnsi="Times New Roman"/>
          <w:sz w:val="28"/>
          <w:szCs w:val="28"/>
        </w:rPr>
        <w:t xml:space="preserve"> </w:t>
      </w:r>
      <w:r>
        <w:rPr>
          <w:rFonts w:ascii="Times New Roman" w:hAnsi="Times New Roman"/>
          <w:sz w:val="28"/>
          <w:szCs w:val="28"/>
        </w:rPr>
        <w:t xml:space="preserve">1.6  </w:t>
      </w:r>
      <w:r w:rsidRPr="00D067B1">
        <w:rPr>
          <w:rFonts w:ascii="Times New Roman" w:hAnsi="Times New Roman"/>
          <w:sz w:val="28"/>
          <w:szCs w:val="28"/>
        </w:rPr>
        <w:t>Предоставление муниципальной услуги через МФЦ.</w:t>
      </w:r>
    </w:p>
    <w:p w:rsidR="002D497B" w:rsidRPr="00D067B1" w:rsidRDefault="002D497B" w:rsidP="002D497B">
      <w:pPr>
        <w:spacing w:after="0" w:line="240" w:lineRule="auto"/>
        <w:ind w:firstLine="851"/>
        <w:jc w:val="both"/>
        <w:rPr>
          <w:rFonts w:ascii="Times New Roman" w:hAnsi="Times New Roman"/>
          <w:sz w:val="28"/>
          <w:szCs w:val="28"/>
        </w:rPr>
      </w:pPr>
      <w:r w:rsidRPr="00D067B1">
        <w:rPr>
          <w:rFonts w:ascii="Times New Roman" w:hAnsi="Times New Roman"/>
          <w:sz w:val="28"/>
          <w:szCs w:val="28"/>
        </w:rPr>
        <w:t xml:space="preserve">Заявитель имеет право обратиться  с заявлением и приложенными к нему документами за получением муниципальной услуги  в   муниципальное бюджетное учреждение муниципального образования </w:t>
      </w:r>
      <w:proofErr w:type="spellStart"/>
      <w:r w:rsidRPr="00D067B1">
        <w:rPr>
          <w:rFonts w:ascii="Times New Roman" w:hAnsi="Times New Roman"/>
          <w:sz w:val="28"/>
          <w:szCs w:val="28"/>
        </w:rPr>
        <w:t>Ейский</w:t>
      </w:r>
      <w:proofErr w:type="spellEnd"/>
      <w:r w:rsidRPr="00D067B1">
        <w:rPr>
          <w:rFonts w:ascii="Times New Roman" w:hAnsi="Times New Roman"/>
          <w:sz w:val="28"/>
          <w:szCs w:val="28"/>
        </w:rPr>
        <w:t xml:space="preserve"> район «Многофункциональный центр по предоставлению государственных и муниципальных услуг» (далее </w:t>
      </w:r>
      <w:proofErr w:type="gramStart"/>
      <w:r w:rsidRPr="00D067B1">
        <w:rPr>
          <w:rFonts w:ascii="Times New Roman" w:hAnsi="Times New Roman"/>
          <w:sz w:val="28"/>
          <w:szCs w:val="28"/>
        </w:rPr>
        <w:t>–М</w:t>
      </w:r>
      <w:proofErr w:type="gramEnd"/>
      <w:r w:rsidRPr="00D067B1">
        <w:rPr>
          <w:rFonts w:ascii="Times New Roman" w:hAnsi="Times New Roman"/>
          <w:sz w:val="28"/>
          <w:szCs w:val="28"/>
        </w:rPr>
        <w:t>ФЦ).</w:t>
      </w:r>
    </w:p>
    <w:p w:rsidR="002D497B" w:rsidRPr="00D067B1" w:rsidRDefault="002D497B" w:rsidP="002D497B">
      <w:pPr>
        <w:spacing w:after="0" w:line="240" w:lineRule="auto"/>
        <w:ind w:firstLine="851"/>
        <w:jc w:val="both"/>
        <w:rPr>
          <w:rFonts w:ascii="Times New Roman" w:hAnsi="Times New Roman"/>
          <w:sz w:val="28"/>
          <w:szCs w:val="28"/>
        </w:rPr>
      </w:pPr>
      <w:r w:rsidRPr="00D067B1">
        <w:rPr>
          <w:rFonts w:ascii="Times New Roman" w:hAnsi="Times New Roman"/>
          <w:sz w:val="28"/>
          <w:szCs w:val="28"/>
        </w:rPr>
        <w:t>При приеме заявления и прилагаемых к нему документов работник МФЦ, ответственный за предоставление муниципальной услуги:</w:t>
      </w:r>
    </w:p>
    <w:p w:rsidR="002D497B" w:rsidRPr="0002569F" w:rsidRDefault="002D497B" w:rsidP="002D497B">
      <w:pPr>
        <w:pStyle w:val="ConsPlusNormal"/>
        <w:ind w:firstLine="851"/>
        <w:jc w:val="both"/>
        <w:rPr>
          <w:rFonts w:ascii="Times New Roman" w:hAnsi="Times New Roman" w:cs="Times New Roman"/>
          <w:sz w:val="28"/>
          <w:szCs w:val="28"/>
        </w:rPr>
      </w:pPr>
      <w:r w:rsidRPr="0002569F">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D497B" w:rsidRPr="009D6222" w:rsidRDefault="002D497B" w:rsidP="002D497B">
      <w:pPr>
        <w:pStyle w:val="ConsPlusNormal"/>
        <w:ind w:firstLine="851"/>
        <w:jc w:val="both"/>
        <w:rPr>
          <w:rFonts w:ascii="Times New Roman" w:hAnsi="Times New Roman" w:cs="Times New Roman"/>
          <w:sz w:val="28"/>
          <w:szCs w:val="28"/>
        </w:rPr>
      </w:pPr>
      <w:r w:rsidRPr="0002569F">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w:t>
      </w:r>
      <w:r w:rsidRPr="009D6222">
        <w:rPr>
          <w:rFonts w:ascii="Times New Roman" w:hAnsi="Times New Roman" w:cs="Times New Roman"/>
          <w:sz w:val="28"/>
          <w:szCs w:val="28"/>
        </w:rPr>
        <w:t xml:space="preserve"> предоставления муниципальной услуги;</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9D6222">
        <w:rPr>
          <w:rFonts w:ascii="Times New Roman" w:hAnsi="Times New Roman" w:cs="Times New Roman"/>
          <w:sz w:val="28"/>
          <w:szCs w:val="28"/>
        </w:rPr>
        <w:t xml:space="preserve"> проверяет соответствие представленных документов, установленным требованиям, удостоверяясь, что:</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тексты документов написаны разборчиво;</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документы не исполнены карандашом;</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срок действия документов не истек;</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документы представлены в полном объеме;</w:t>
      </w:r>
    </w:p>
    <w:p w:rsidR="002D497B" w:rsidRPr="009D6222"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4</w:t>
      </w:r>
      <w:r w:rsidRPr="00AA3718">
        <w:rPr>
          <w:rFonts w:ascii="Times New Roman" w:hAnsi="Times New Roman" w:cs="Times New Roman"/>
          <w:sz w:val="28"/>
          <w:szCs w:val="28"/>
        </w:rPr>
        <w:t xml:space="preserve">) в случае представления документов, предусмотренных </w:t>
      </w:r>
      <w:hyperlink r:id="rId7" w:history="1">
        <w:r w:rsidRPr="00AA3718">
          <w:rPr>
            <w:rFonts w:ascii="Times New Roman" w:hAnsi="Times New Roman" w:cs="Times New Roman"/>
            <w:sz w:val="28"/>
            <w:szCs w:val="28"/>
          </w:rPr>
          <w:t>частью 6 статьи 7</w:t>
        </w:r>
      </w:hyperlink>
      <w:r w:rsidRPr="00AA3718">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AA3718">
        <w:rPr>
          <w:rFonts w:ascii="Times New Roman" w:hAnsi="Times New Roman" w:cs="Times New Roman"/>
          <w:sz w:val="28"/>
          <w:szCs w:val="28"/>
        </w:rPr>
        <w:t xml:space="preserve">2010 </w:t>
      </w:r>
      <w:r>
        <w:rPr>
          <w:rFonts w:ascii="Times New Roman" w:hAnsi="Times New Roman" w:cs="Times New Roman"/>
          <w:sz w:val="28"/>
          <w:szCs w:val="28"/>
        </w:rPr>
        <w:t>№</w:t>
      </w:r>
      <w:r w:rsidRPr="00AA3718">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w:t>
      </w:r>
      <w:r w:rsidRPr="00AA3718">
        <w:rPr>
          <w:rFonts w:ascii="Times New Roman" w:hAnsi="Times New Roman" w:cs="Times New Roman"/>
          <w:sz w:val="28"/>
          <w:szCs w:val="28"/>
        </w:rPr>
        <w:lastRenderedPageBreak/>
        <w:t>бесплатное копирование или сканирование,</w:t>
      </w:r>
      <w:r w:rsidRPr="009D6222">
        <w:rPr>
          <w:rFonts w:ascii="Times New Roman" w:hAnsi="Times New Roman" w:cs="Times New Roman"/>
          <w:sz w:val="28"/>
          <w:szCs w:val="28"/>
        </w:rPr>
        <w:t xml:space="preserve"> сличает представленные заявителем</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экземпляры</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оригиналов</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9D6222">
        <w:rPr>
          <w:rFonts w:ascii="Times New Roman" w:hAnsi="Times New Roman" w:cs="Times New Roman"/>
          <w:sz w:val="28"/>
          <w:szCs w:val="28"/>
        </w:rPr>
        <w:t>копий</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документов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том </w:t>
      </w:r>
      <w:r>
        <w:rPr>
          <w:rFonts w:ascii="Times New Roman" w:hAnsi="Times New Roman" w:cs="Times New Roman"/>
          <w:sz w:val="28"/>
          <w:szCs w:val="28"/>
        </w:rPr>
        <w:t xml:space="preserve">  </w:t>
      </w:r>
      <w:r w:rsidRPr="009D6222">
        <w:rPr>
          <w:rFonts w:ascii="Times New Roman" w:hAnsi="Times New Roman" w:cs="Times New Roman"/>
          <w:sz w:val="28"/>
          <w:szCs w:val="28"/>
        </w:rPr>
        <w:t>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D497B" w:rsidRPr="009D6222"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 xml:space="preserve">5) </w:t>
      </w:r>
      <w:r>
        <w:rPr>
          <w:rFonts w:ascii="Times New Roman" w:hAnsi="Times New Roman" w:cs="Times New Roman"/>
          <w:sz w:val="28"/>
          <w:szCs w:val="28"/>
        </w:rPr>
        <w:t xml:space="preserve">При наличии оснований </w:t>
      </w:r>
      <w:r w:rsidRPr="009D6222">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работник МФЦ,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cs="Times New Roman"/>
          <w:sz w:val="28"/>
          <w:szCs w:val="28"/>
        </w:rPr>
        <w:t>. П</w:t>
      </w:r>
      <w:r w:rsidRPr="009D6222">
        <w:rPr>
          <w:rFonts w:ascii="Times New Roman" w:hAnsi="Times New Roman" w:cs="Times New Roman"/>
          <w:sz w:val="28"/>
          <w:szCs w:val="28"/>
        </w:rPr>
        <w:t xml:space="preserve">ри отсутствии </w:t>
      </w:r>
      <w:r>
        <w:rPr>
          <w:rFonts w:ascii="Times New Roman" w:hAnsi="Times New Roman" w:cs="Times New Roman"/>
          <w:sz w:val="28"/>
          <w:szCs w:val="28"/>
        </w:rPr>
        <w:t xml:space="preserve">  </w:t>
      </w:r>
      <w:r w:rsidRPr="009D6222">
        <w:rPr>
          <w:rFonts w:ascii="Times New Roman" w:hAnsi="Times New Roman" w:cs="Times New Roman"/>
          <w:sz w:val="28"/>
          <w:szCs w:val="28"/>
        </w:rPr>
        <w:t>основани</w:t>
      </w:r>
      <w:r>
        <w:rPr>
          <w:rFonts w:ascii="Times New Roman" w:hAnsi="Times New Roman" w:cs="Times New Roman"/>
          <w:sz w:val="28"/>
          <w:szCs w:val="28"/>
        </w:rPr>
        <w:t>й</w:t>
      </w:r>
      <w:r w:rsidRPr="009D62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6222">
        <w:rPr>
          <w:rFonts w:ascii="Times New Roman" w:hAnsi="Times New Roman" w:cs="Times New Roman"/>
          <w:sz w:val="28"/>
          <w:szCs w:val="28"/>
        </w:rPr>
        <w:t>для</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отказа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приеме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документов </w:t>
      </w:r>
      <w:r>
        <w:rPr>
          <w:rFonts w:ascii="Times New Roman" w:hAnsi="Times New Roman" w:cs="Times New Roman"/>
          <w:sz w:val="28"/>
          <w:szCs w:val="28"/>
        </w:rPr>
        <w:t xml:space="preserve"> </w:t>
      </w:r>
      <w:r w:rsidRPr="00641AA9">
        <w:rPr>
          <w:rFonts w:ascii="Times New Roman" w:hAnsi="Times New Roman" w:cs="Times New Roman"/>
          <w:sz w:val="28"/>
          <w:szCs w:val="28"/>
        </w:rPr>
        <w:t xml:space="preserve">работник </w:t>
      </w:r>
      <w:r>
        <w:rPr>
          <w:rFonts w:ascii="Times New Roman" w:hAnsi="Times New Roman" w:cs="Times New Roman"/>
          <w:sz w:val="28"/>
          <w:szCs w:val="28"/>
        </w:rPr>
        <w:t xml:space="preserve"> </w:t>
      </w:r>
      <w:r w:rsidRPr="00641AA9">
        <w:rPr>
          <w:rFonts w:ascii="Times New Roman" w:hAnsi="Times New Roman" w:cs="Times New Roman"/>
          <w:sz w:val="28"/>
          <w:szCs w:val="28"/>
        </w:rPr>
        <w:t>МФЦ</w:t>
      </w:r>
      <w:r>
        <w:rPr>
          <w:rFonts w:ascii="Times New Roman" w:hAnsi="Times New Roman" w:cs="Times New Roman"/>
          <w:sz w:val="28"/>
          <w:szCs w:val="28"/>
        </w:rPr>
        <w:t xml:space="preserve"> </w:t>
      </w:r>
      <w:r w:rsidRPr="00641AA9">
        <w:rPr>
          <w:rFonts w:ascii="Times New Roman" w:hAnsi="Times New Roman" w:cs="Times New Roman"/>
          <w:sz w:val="28"/>
          <w:szCs w:val="28"/>
        </w:rPr>
        <w:t xml:space="preserve"> оформляет поступившее заявление с использованием системы электронной очереди и выдает заявителю расписку о приеме документов</w:t>
      </w:r>
      <w:r w:rsidRPr="009D6222">
        <w:rPr>
          <w:rFonts w:ascii="Times New Roman" w:hAnsi="Times New Roman" w:cs="Times New Roman"/>
          <w:sz w:val="28"/>
          <w:szCs w:val="28"/>
        </w:rPr>
        <w:t xml:space="preserve"> по установленной форме в 3 экземплярах. В расписке указываются:</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дата представления документов;</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Ф.И.О. заявителя или наименование юридического лица (лиц по доверенности);</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адрес электронной почты;</w:t>
      </w:r>
    </w:p>
    <w:p w:rsidR="002D497B"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адрес объекта;</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перечень документов с указанием их наименования, реквизитов;</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максимальный срок оказания муниципальной услуги;</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фамилия и инициалы работника, принявшего документы, а также его подпись;</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иные данные.</w:t>
      </w:r>
    </w:p>
    <w:p w:rsidR="002D497B" w:rsidRPr="009D6222"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о сроке предоставления муниципальной услуги;</w:t>
      </w:r>
    </w:p>
    <w:p w:rsidR="002D497B"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6222">
        <w:rPr>
          <w:rFonts w:ascii="Times New Roman" w:hAnsi="Times New Roman" w:cs="Times New Roman"/>
          <w:sz w:val="28"/>
          <w:szCs w:val="28"/>
        </w:rPr>
        <w:t>о возможности отказа в предоставлении муниципальной услуги.</w:t>
      </w:r>
    </w:p>
    <w:p w:rsidR="002D497B" w:rsidRPr="009D6222"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Время </w:t>
      </w:r>
      <w:r w:rsidRPr="008B111B">
        <w:rPr>
          <w:rFonts w:ascii="Times New Roman" w:hAnsi="Times New Roman" w:cs="Times New Roman"/>
          <w:sz w:val="28"/>
          <w:szCs w:val="28"/>
        </w:rPr>
        <w:t xml:space="preserve"> регистрации заявления о предоставлении муниципальной услуги не может превышать </w:t>
      </w:r>
      <w:r>
        <w:rPr>
          <w:rFonts w:ascii="Times New Roman" w:hAnsi="Times New Roman" w:cs="Times New Roman"/>
          <w:sz w:val="28"/>
          <w:szCs w:val="28"/>
        </w:rPr>
        <w:t>15</w:t>
      </w:r>
      <w:r w:rsidRPr="008B111B">
        <w:rPr>
          <w:rFonts w:ascii="Times New Roman" w:hAnsi="Times New Roman" w:cs="Times New Roman"/>
          <w:sz w:val="28"/>
          <w:szCs w:val="28"/>
        </w:rPr>
        <w:t xml:space="preserve"> минут</w:t>
      </w:r>
      <w:r>
        <w:rPr>
          <w:rFonts w:ascii="Times New Roman" w:hAnsi="Times New Roman" w:cs="Times New Roman"/>
          <w:sz w:val="28"/>
          <w:szCs w:val="28"/>
        </w:rPr>
        <w:t>.</w:t>
      </w:r>
    </w:p>
    <w:p w:rsidR="002D497B"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Выдача заявителю расписки подтверждает факт приема работником МФЦ комплекта документов от заявителя.</w:t>
      </w:r>
    </w:p>
    <w:p w:rsidR="002D497B" w:rsidRPr="009D6222"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 xml:space="preserve">Заявление и прилагаемые к нему документы передаются в течение 1 рабочего </w:t>
      </w:r>
      <w:r>
        <w:rPr>
          <w:rFonts w:ascii="Times New Roman" w:hAnsi="Times New Roman" w:cs="Times New Roman"/>
          <w:sz w:val="28"/>
          <w:szCs w:val="28"/>
        </w:rPr>
        <w:t xml:space="preserve">дня в администрацию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сельского поселения на основании реестра, который составляется в 2 экземплярах и содержит дату и время передачи.</w:t>
      </w:r>
    </w:p>
    <w:p w:rsidR="002D497B"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 xml:space="preserve">При передаче пакета документов </w:t>
      </w:r>
      <w:r>
        <w:rPr>
          <w:rFonts w:ascii="Times New Roman" w:hAnsi="Times New Roman" w:cs="Times New Roman"/>
          <w:sz w:val="28"/>
          <w:szCs w:val="28"/>
        </w:rPr>
        <w:t xml:space="preserve">ответственный </w:t>
      </w:r>
      <w:r w:rsidRPr="009D6222">
        <w:rPr>
          <w:rFonts w:ascii="Times New Roman" w:hAnsi="Times New Roman" w:cs="Times New Roman"/>
          <w:sz w:val="28"/>
          <w:szCs w:val="28"/>
        </w:rPr>
        <w:t>раб</w:t>
      </w:r>
      <w:r>
        <w:rPr>
          <w:rFonts w:ascii="Times New Roman" w:hAnsi="Times New Roman" w:cs="Times New Roman"/>
          <w:sz w:val="28"/>
          <w:szCs w:val="28"/>
        </w:rPr>
        <w:t xml:space="preserve">отник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сельского поселения </w:t>
      </w:r>
      <w:proofErr w:type="spellStart"/>
      <w:r w:rsidRPr="009D6222">
        <w:rPr>
          <w:rFonts w:ascii="Times New Roman" w:hAnsi="Times New Roman" w:cs="Times New Roman"/>
          <w:sz w:val="28"/>
          <w:szCs w:val="28"/>
        </w:rPr>
        <w:t>Ейского</w:t>
      </w:r>
      <w:proofErr w:type="spellEnd"/>
      <w:r w:rsidRPr="009D6222">
        <w:rPr>
          <w:rFonts w:ascii="Times New Roman" w:hAnsi="Times New Roman" w:cs="Times New Roman"/>
          <w:sz w:val="28"/>
          <w:szCs w:val="28"/>
        </w:rPr>
        <w:t xml:space="preserve"> района, принимающий их, проверяет в присутствии работника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w:t>
      </w:r>
      <w:r>
        <w:rPr>
          <w:rFonts w:ascii="Times New Roman" w:hAnsi="Times New Roman" w:cs="Times New Roman"/>
          <w:sz w:val="28"/>
          <w:szCs w:val="28"/>
        </w:rPr>
        <w:t xml:space="preserve">тника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сельского поселения </w:t>
      </w:r>
      <w:proofErr w:type="spellStart"/>
      <w:r w:rsidRPr="009D6222">
        <w:rPr>
          <w:rFonts w:ascii="Times New Roman" w:hAnsi="Times New Roman" w:cs="Times New Roman"/>
          <w:sz w:val="28"/>
          <w:szCs w:val="28"/>
        </w:rPr>
        <w:t>Ейского</w:t>
      </w:r>
      <w:proofErr w:type="spellEnd"/>
      <w:r w:rsidRPr="009D6222">
        <w:rPr>
          <w:rFonts w:ascii="Times New Roman" w:hAnsi="Times New Roman" w:cs="Times New Roman"/>
          <w:sz w:val="28"/>
          <w:szCs w:val="28"/>
        </w:rPr>
        <w:t xml:space="preserve"> района, второй - подлежит возврату работнику (курьеру) МФЦ.</w:t>
      </w:r>
    </w:p>
    <w:p w:rsidR="002D497B" w:rsidRPr="00A4230D"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Pr="00A4230D">
        <w:rPr>
          <w:rFonts w:ascii="Times New Roman" w:hAnsi="Times New Roman" w:cs="Times New Roman"/>
          <w:sz w:val="28"/>
          <w:szCs w:val="28"/>
        </w:rPr>
        <w:t xml:space="preserve"> сельского поселения осуществляет </w:t>
      </w:r>
      <w:r w:rsidRPr="00A4230D">
        <w:rPr>
          <w:rFonts w:ascii="Times New Roman" w:hAnsi="Times New Roman" w:cs="Times New Roman"/>
          <w:sz w:val="28"/>
          <w:szCs w:val="28"/>
        </w:rPr>
        <w:lastRenderedPageBreak/>
        <w:t xml:space="preserve">принятие, </w:t>
      </w:r>
      <w:r>
        <w:rPr>
          <w:rFonts w:ascii="Times New Roman" w:hAnsi="Times New Roman" w:cs="Times New Roman"/>
          <w:sz w:val="28"/>
          <w:szCs w:val="28"/>
        </w:rPr>
        <w:t xml:space="preserve">  </w:t>
      </w:r>
      <w:r w:rsidRPr="00A4230D">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A4230D">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A4230D">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 </w:t>
      </w:r>
      <w:r w:rsidRPr="00A4230D">
        <w:rPr>
          <w:rFonts w:ascii="Times New Roman" w:hAnsi="Times New Roman" w:cs="Times New Roman"/>
          <w:sz w:val="28"/>
          <w:szCs w:val="28"/>
        </w:rPr>
        <w:t>заявления и</w:t>
      </w:r>
      <w:r>
        <w:rPr>
          <w:rFonts w:ascii="Times New Roman" w:hAnsi="Times New Roman" w:cs="Times New Roman"/>
          <w:sz w:val="28"/>
          <w:szCs w:val="28"/>
        </w:rPr>
        <w:t xml:space="preserve"> </w:t>
      </w:r>
      <w:r w:rsidRPr="00A4230D">
        <w:rPr>
          <w:rFonts w:ascii="Times New Roman" w:hAnsi="Times New Roman" w:cs="Times New Roman"/>
          <w:sz w:val="28"/>
          <w:szCs w:val="28"/>
        </w:rPr>
        <w:t xml:space="preserve"> документов, принимает </w:t>
      </w:r>
      <w:r>
        <w:rPr>
          <w:rFonts w:ascii="Times New Roman" w:hAnsi="Times New Roman" w:cs="Times New Roman"/>
          <w:sz w:val="28"/>
          <w:szCs w:val="28"/>
        </w:rPr>
        <w:t xml:space="preserve"> </w:t>
      </w:r>
      <w:r w:rsidRPr="00A4230D">
        <w:rPr>
          <w:rFonts w:ascii="Times New Roman" w:hAnsi="Times New Roman" w:cs="Times New Roman"/>
          <w:sz w:val="28"/>
          <w:szCs w:val="28"/>
        </w:rPr>
        <w:t>решение и подготавливает результат муниципальной услуги.</w:t>
      </w:r>
    </w:p>
    <w:p w:rsidR="002D497B" w:rsidRDefault="002D497B" w:rsidP="002D497B">
      <w:pPr>
        <w:pStyle w:val="ConsPlusNormal"/>
        <w:ind w:firstLine="851"/>
        <w:jc w:val="both"/>
        <w:rPr>
          <w:rFonts w:ascii="Times New Roman" w:hAnsi="Times New Roman"/>
          <w:sz w:val="28"/>
          <w:szCs w:val="28"/>
        </w:rPr>
      </w:pPr>
      <w:r>
        <w:rPr>
          <w:rFonts w:ascii="Times New Roman" w:hAnsi="Times New Roman"/>
          <w:sz w:val="28"/>
          <w:szCs w:val="28"/>
        </w:rPr>
        <w:t xml:space="preserve">Работник администрации </w:t>
      </w:r>
      <w:proofErr w:type="spellStart"/>
      <w:r>
        <w:rPr>
          <w:rFonts w:ascii="Times New Roman" w:hAnsi="Times New Roman"/>
          <w:sz w:val="28"/>
          <w:szCs w:val="28"/>
        </w:rPr>
        <w:t>Копанского</w:t>
      </w:r>
      <w:proofErr w:type="spellEnd"/>
      <w:r>
        <w:rPr>
          <w:rFonts w:ascii="Times New Roman" w:hAnsi="Times New Roman"/>
          <w:sz w:val="28"/>
          <w:szCs w:val="28"/>
        </w:rPr>
        <w:t xml:space="preserve">  сельского поселения, ответственный за оказание  муниципальной услуги, передает результат муниципальной услуги  работнику МФЦ на основании реестра, который составляется в 2 экземплярах в течение 1 рабочего дня.</w:t>
      </w:r>
    </w:p>
    <w:p w:rsidR="002D497B" w:rsidRDefault="002D497B" w:rsidP="002D497B">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Работник МФЦ  </w:t>
      </w:r>
      <w:r w:rsidRPr="009D6222">
        <w:rPr>
          <w:rFonts w:ascii="Times New Roman" w:hAnsi="Times New Roman" w:cs="Times New Roman"/>
          <w:sz w:val="28"/>
          <w:szCs w:val="28"/>
        </w:rPr>
        <w:t>проверяет соответствие с данными, указанными в реестре, проставляет дату, время получения документов и подпись. Первый экземпляр реестра</w:t>
      </w:r>
      <w:r>
        <w:rPr>
          <w:rFonts w:ascii="Times New Roman" w:hAnsi="Times New Roman" w:cs="Times New Roman"/>
          <w:sz w:val="28"/>
          <w:szCs w:val="28"/>
        </w:rPr>
        <w:t xml:space="preserve"> </w:t>
      </w:r>
      <w:r w:rsidRPr="009D6222">
        <w:rPr>
          <w:rFonts w:ascii="Times New Roman" w:hAnsi="Times New Roman" w:cs="Times New Roman"/>
          <w:sz w:val="28"/>
          <w:szCs w:val="28"/>
        </w:rPr>
        <w:t>остается у работника</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сельского поселения </w:t>
      </w:r>
      <w:proofErr w:type="spellStart"/>
      <w:r w:rsidRPr="009D6222">
        <w:rPr>
          <w:rFonts w:ascii="Times New Roman" w:hAnsi="Times New Roman" w:cs="Times New Roman"/>
          <w:sz w:val="28"/>
          <w:szCs w:val="28"/>
        </w:rPr>
        <w:t>Ейского</w:t>
      </w:r>
      <w:proofErr w:type="spellEnd"/>
      <w:r w:rsidRPr="009D6222">
        <w:rPr>
          <w:rFonts w:ascii="Times New Roman" w:hAnsi="Times New Roman" w:cs="Times New Roman"/>
          <w:sz w:val="28"/>
          <w:szCs w:val="28"/>
        </w:rPr>
        <w:t xml:space="preserve"> района, второй - подлежит возврату </w:t>
      </w:r>
      <w:r>
        <w:rPr>
          <w:rFonts w:ascii="Times New Roman" w:hAnsi="Times New Roman" w:cs="Times New Roman"/>
          <w:sz w:val="28"/>
          <w:szCs w:val="28"/>
        </w:rPr>
        <w:t>представителю</w:t>
      </w:r>
      <w:r w:rsidRPr="009D6222">
        <w:rPr>
          <w:rFonts w:ascii="Times New Roman" w:hAnsi="Times New Roman" w:cs="Times New Roman"/>
          <w:sz w:val="28"/>
          <w:szCs w:val="28"/>
        </w:rPr>
        <w:t xml:space="preserve"> МФЦ.</w:t>
      </w:r>
    </w:p>
    <w:p w:rsidR="002D497B" w:rsidRDefault="002D497B" w:rsidP="002D497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Полученный результат предоставления муниципальной услуги подлежит выдаче заявителю. </w:t>
      </w:r>
    </w:p>
    <w:p w:rsidR="002D497B"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 xml:space="preserve">При выдаче </w:t>
      </w:r>
      <w:r>
        <w:rPr>
          <w:rFonts w:ascii="Times New Roman" w:hAnsi="Times New Roman" w:cs="Times New Roman"/>
          <w:sz w:val="28"/>
          <w:szCs w:val="28"/>
        </w:rPr>
        <w:t xml:space="preserve">заявителю </w:t>
      </w:r>
      <w:r w:rsidRPr="009D6222">
        <w:rPr>
          <w:rFonts w:ascii="Times New Roman" w:hAnsi="Times New Roman" w:cs="Times New Roman"/>
          <w:sz w:val="28"/>
          <w:szCs w:val="28"/>
        </w:rPr>
        <w:t>письма о возврате заявления или результата предоставления муниципальной услуги</w:t>
      </w:r>
      <w:r>
        <w:rPr>
          <w:rFonts w:ascii="Times New Roman" w:hAnsi="Times New Roman" w:cs="Times New Roman"/>
          <w:sz w:val="28"/>
          <w:szCs w:val="28"/>
        </w:rPr>
        <w:t xml:space="preserve"> администрацией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w:t>
      </w:r>
      <w:r w:rsidRPr="009D6222">
        <w:rPr>
          <w:rFonts w:ascii="Times New Roman" w:hAnsi="Times New Roman" w:cs="Times New Roman"/>
          <w:sz w:val="28"/>
          <w:szCs w:val="28"/>
        </w:rPr>
        <w:t xml:space="preserve"> работник</w:t>
      </w:r>
      <w:r>
        <w:rPr>
          <w:rFonts w:ascii="Times New Roman" w:hAnsi="Times New Roman" w:cs="Times New Roman"/>
          <w:sz w:val="28"/>
          <w:szCs w:val="28"/>
        </w:rPr>
        <w:t xml:space="preserve"> </w:t>
      </w:r>
      <w:r w:rsidRPr="009D6222">
        <w:rPr>
          <w:rFonts w:ascii="Times New Roman" w:hAnsi="Times New Roman" w:cs="Times New Roman"/>
          <w:sz w:val="28"/>
          <w:szCs w:val="28"/>
        </w:rPr>
        <w:t>МФЦ:</w:t>
      </w:r>
    </w:p>
    <w:p w:rsidR="002D497B" w:rsidRPr="009D6222"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проверяет наличие расписки</w:t>
      </w:r>
      <w:r>
        <w:rPr>
          <w:rFonts w:ascii="Times New Roman" w:hAnsi="Times New Roman" w:cs="Times New Roman"/>
          <w:sz w:val="28"/>
          <w:szCs w:val="28"/>
        </w:rPr>
        <w:t xml:space="preserve">, а </w:t>
      </w:r>
      <w:r w:rsidRPr="009D6222">
        <w:rPr>
          <w:rFonts w:ascii="Times New Roman" w:hAnsi="Times New Roman" w:cs="Times New Roman"/>
          <w:sz w:val="28"/>
          <w:szCs w:val="28"/>
        </w:rPr>
        <w:t>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D497B" w:rsidRPr="009D6222"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знакомит заявителя с содержанием письма о возврате заявления или результата предоставления муниципальной услуги и выдает его.</w:t>
      </w:r>
    </w:p>
    <w:p w:rsidR="00425CB5" w:rsidRDefault="002D497B" w:rsidP="002D497B">
      <w:pPr>
        <w:pStyle w:val="ConsPlusNormal"/>
        <w:ind w:firstLine="851"/>
        <w:jc w:val="both"/>
        <w:rPr>
          <w:rFonts w:ascii="Times New Roman" w:hAnsi="Times New Roman" w:cs="Times New Roman"/>
          <w:sz w:val="28"/>
          <w:szCs w:val="28"/>
        </w:rPr>
      </w:pPr>
      <w:r w:rsidRPr="009D6222">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w:t>
      </w:r>
      <w:r>
        <w:rPr>
          <w:rFonts w:ascii="Times New Roman" w:hAnsi="Times New Roman" w:cs="Times New Roman"/>
          <w:sz w:val="28"/>
          <w:szCs w:val="28"/>
        </w:rPr>
        <w:t xml:space="preserve">подписью </w:t>
      </w:r>
      <w:r w:rsidRPr="009D6222">
        <w:rPr>
          <w:rFonts w:ascii="Times New Roman" w:hAnsi="Times New Roman" w:cs="Times New Roman"/>
          <w:sz w:val="28"/>
          <w:szCs w:val="28"/>
        </w:rPr>
        <w:t xml:space="preserve">в соответствующей графе расписки, которая хранится в </w:t>
      </w:r>
      <w:r w:rsidRPr="006D03CF">
        <w:rPr>
          <w:rFonts w:ascii="Times New Roman" w:hAnsi="Times New Roman" w:cs="Times New Roman"/>
          <w:sz w:val="28"/>
          <w:szCs w:val="28"/>
        </w:rPr>
        <w:t>МФЦ»</w:t>
      </w:r>
      <w:r>
        <w:rPr>
          <w:rFonts w:ascii="Times New Roman" w:hAnsi="Times New Roman" w:cs="Times New Roman"/>
          <w:sz w:val="28"/>
          <w:szCs w:val="28"/>
        </w:rPr>
        <w:t>.</w:t>
      </w:r>
    </w:p>
    <w:p w:rsidR="002D497B" w:rsidRPr="002D497B" w:rsidRDefault="002D497B" w:rsidP="002D497B">
      <w:pPr>
        <w:pStyle w:val="ConsPlusNormal"/>
        <w:ind w:firstLine="851"/>
        <w:jc w:val="both"/>
        <w:rPr>
          <w:rFonts w:ascii="Times New Roman" w:hAnsi="Times New Roman" w:cs="Times New Roman"/>
          <w:bCs/>
          <w:sz w:val="28"/>
          <w:szCs w:val="28"/>
        </w:rPr>
      </w:pPr>
    </w:p>
    <w:p w:rsidR="00425CB5" w:rsidRDefault="00425CB5" w:rsidP="00425CB5">
      <w:pPr>
        <w:spacing w:after="0" w:line="240" w:lineRule="auto"/>
        <w:jc w:val="center"/>
        <w:rPr>
          <w:rFonts w:ascii="Times New Roman" w:hAnsi="Times New Roman"/>
          <w:spacing w:val="-1"/>
          <w:sz w:val="28"/>
          <w:szCs w:val="28"/>
        </w:rPr>
      </w:pPr>
      <w:r>
        <w:rPr>
          <w:rFonts w:ascii="Times New Roman" w:hAnsi="Times New Roman"/>
          <w:spacing w:val="-1"/>
          <w:sz w:val="28"/>
          <w:szCs w:val="28"/>
        </w:rPr>
        <w:t>2.Стандарт предоставления муниципальной услуги</w:t>
      </w:r>
    </w:p>
    <w:p w:rsidR="00425CB5" w:rsidRDefault="00425CB5" w:rsidP="00425CB5">
      <w:pPr>
        <w:spacing w:after="0" w:line="240" w:lineRule="auto"/>
        <w:ind w:firstLine="567"/>
        <w:jc w:val="both"/>
        <w:rPr>
          <w:rFonts w:ascii="Times New Roman" w:hAnsi="Times New Roman"/>
          <w:b/>
          <w:spacing w:val="-1"/>
          <w:sz w:val="28"/>
          <w:szCs w:val="28"/>
        </w:rPr>
      </w:pP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pacing w:val="-1"/>
          <w:sz w:val="28"/>
          <w:szCs w:val="28"/>
        </w:rPr>
        <w:t>2.1.Наименование услуги -</w:t>
      </w:r>
      <w:r>
        <w:rPr>
          <w:rFonts w:ascii="Times New Roman" w:hAnsi="Times New Roman"/>
          <w:spacing w:val="-4"/>
          <w:sz w:val="28"/>
          <w:szCs w:val="28"/>
        </w:rPr>
        <w:t xml:space="preserve"> </w:t>
      </w:r>
      <w:r w:rsidR="006F40C5">
        <w:rPr>
          <w:rFonts w:ascii="Times New Roman" w:hAnsi="Times New Roman"/>
          <w:sz w:val="28"/>
          <w:szCs w:val="28"/>
        </w:rPr>
        <w:t xml:space="preserve">« Предоставление </w:t>
      </w:r>
      <w:r>
        <w:rPr>
          <w:rFonts w:ascii="Times New Roman" w:hAnsi="Times New Roman"/>
          <w:sz w:val="28"/>
          <w:szCs w:val="28"/>
        </w:rPr>
        <w:t xml:space="preserve"> копий правовых акто</w:t>
      </w:r>
      <w:r w:rsidR="006F40C5">
        <w:rPr>
          <w:rFonts w:ascii="Times New Roman" w:hAnsi="Times New Roman"/>
          <w:sz w:val="28"/>
          <w:szCs w:val="28"/>
        </w:rPr>
        <w:t xml:space="preserve">в администрации </w:t>
      </w:r>
      <w:proofErr w:type="spellStart"/>
      <w:r w:rsidR="006F40C5">
        <w:rPr>
          <w:rFonts w:ascii="Times New Roman" w:hAnsi="Times New Roman"/>
          <w:sz w:val="28"/>
          <w:szCs w:val="28"/>
        </w:rPr>
        <w:t>Копанского</w:t>
      </w:r>
      <w:proofErr w:type="spellEnd"/>
      <w:r w:rsidR="006F40C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Муниципальная услуга распространяется на правовые акты</w:t>
      </w:r>
      <w:r w:rsidR="006F40C5">
        <w:rPr>
          <w:rFonts w:ascii="Times New Roman" w:hAnsi="Times New Roman"/>
          <w:sz w:val="28"/>
          <w:szCs w:val="28"/>
        </w:rPr>
        <w:t xml:space="preserve">  администрации </w:t>
      </w:r>
      <w:proofErr w:type="spellStart"/>
      <w:r w:rsidR="006F40C5">
        <w:rPr>
          <w:rFonts w:ascii="Times New Roman" w:hAnsi="Times New Roman"/>
          <w:sz w:val="28"/>
          <w:szCs w:val="28"/>
        </w:rPr>
        <w:t>Копанского</w:t>
      </w:r>
      <w:proofErr w:type="spellEnd"/>
      <w:r w:rsidR="006F40C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на которые установлен ведомственный срок хранения до передачи их на хранение в архивный отдел администрации муниципального образования  </w:t>
      </w:r>
      <w:proofErr w:type="spellStart"/>
      <w:r>
        <w:rPr>
          <w:rFonts w:ascii="Times New Roman" w:hAnsi="Times New Roman"/>
          <w:sz w:val="28"/>
          <w:szCs w:val="28"/>
        </w:rPr>
        <w:t>Ейский</w:t>
      </w:r>
      <w:proofErr w:type="spellEnd"/>
      <w:r>
        <w:rPr>
          <w:rFonts w:ascii="Times New Roman" w:hAnsi="Times New Roman"/>
          <w:sz w:val="28"/>
          <w:szCs w:val="28"/>
        </w:rPr>
        <w:t xml:space="preserve">  район.</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Получателем муниципальной услуги являются физические лица, индивидуальные предприниматели или юридические лица, обратившиеся в администрацию за предоставлением им заверенных копий правовых актов </w:t>
      </w:r>
      <w:r w:rsidR="006F40C5">
        <w:rPr>
          <w:rFonts w:ascii="Times New Roman" w:hAnsi="Times New Roman"/>
          <w:sz w:val="28"/>
          <w:szCs w:val="28"/>
        </w:rPr>
        <w:t xml:space="preserve">  администрации </w:t>
      </w:r>
      <w:proofErr w:type="spellStart"/>
      <w:r w:rsidR="006F40C5">
        <w:rPr>
          <w:rFonts w:ascii="Times New Roman" w:hAnsi="Times New Roman"/>
          <w:sz w:val="28"/>
          <w:szCs w:val="28"/>
        </w:rPr>
        <w:t>Копанского</w:t>
      </w:r>
      <w:proofErr w:type="spellEnd"/>
      <w:r w:rsidR="006F40C5">
        <w:rPr>
          <w:rFonts w:ascii="Times New Roman" w:hAnsi="Times New Roman"/>
          <w:sz w:val="28"/>
          <w:szCs w:val="28"/>
        </w:rPr>
        <w:t xml:space="preserve"> </w:t>
      </w:r>
      <w:r>
        <w:rPr>
          <w:rFonts w:ascii="Times New Roman" w:hAnsi="Times New Roman"/>
          <w:sz w:val="28"/>
          <w:szCs w:val="28"/>
        </w:rPr>
        <w:t xml:space="preserve"> сельского поселения</w:t>
      </w:r>
      <w:r w:rsidR="006F40C5">
        <w:rPr>
          <w:rFonts w:ascii="Times New Roman" w:hAnsi="Times New Roman"/>
          <w:sz w:val="28"/>
          <w:szCs w:val="28"/>
        </w:rPr>
        <w:t xml:space="preserve"> </w:t>
      </w:r>
      <w:proofErr w:type="spellStart"/>
      <w:r w:rsidR="006F40C5">
        <w:rPr>
          <w:rFonts w:ascii="Times New Roman" w:hAnsi="Times New Roman"/>
          <w:sz w:val="28"/>
          <w:szCs w:val="28"/>
        </w:rPr>
        <w:t>Ейского</w:t>
      </w:r>
      <w:proofErr w:type="spellEnd"/>
      <w:r w:rsidR="006F40C5">
        <w:rPr>
          <w:rFonts w:ascii="Times New Roman" w:hAnsi="Times New Roman"/>
          <w:sz w:val="28"/>
          <w:szCs w:val="28"/>
        </w:rPr>
        <w:t xml:space="preserve"> района</w:t>
      </w:r>
      <w:r>
        <w:rPr>
          <w:rFonts w:ascii="Times New Roman" w:hAnsi="Times New Roman"/>
          <w:sz w:val="28"/>
          <w:szCs w:val="28"/>
        </w:rPr>
        <w:t xml:space="preserve"> (далее Заявитель).</w:t>
      </w:r>
    </w:p>
    <w:p w:rsidR="00425CB5" w:rsidRDefault="00425CB5" w:rsidP="00425CB5">
      <w:pPr>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2.2.</w:t>
      </w:r>
      <w:r>
        <w:rPr>
          <w:rFonts w:ascii="Times New Roman" w:hAnsi="Times New Roman"/>
          <w:sz w:val="28"/>
          <w:szCs w:val="28"/>
        </w:rPr>
        <w:t xml:space="preserve"> Наименование органа, предоставляющего муниципальную услугу, </w:t>
      </w:r>
      <w:r w:rsidR="006F40C5">
        <w:rPr>
          <w:rFonts w:ascii="Times New Roman" w:hAnsi="Times New Roman"/>
          <w:sz w:val="28"/>
          <w:szCs w:val="28"/>
        </w:rPr>
        <w:t xml:space="preserve">- администрация </w:t>
      </w:r>
      <w:proofErr w:type="spellStart"/>
      <w:r w:rsidR="006F40C5">
        <w:rPr>
          <w:rFonts w:ascii="Times New Roman" w:hAnsi="Times New Roman"/>
          <w:sz w:val="28"/>
          <w:szCs w:val="28"/>
        </w:rPr>
        <w:t>Копанского</w:t>
      </w:r>
      <w:proofErr w:type="spellEnd"/>
      <w:r w:rsidR="006F40C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 (далее – администрация).</w:t>
      </w:r>
    </w:p>
    <w:p w:rsidR="00425CB5" w:rsidRDefault="00425CB5" w:rsidP="00425CB5">
      <w:pPr>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lastRenderedPageBreak/>
        <w:t xml:space="preserve">Муниципальную услугу предоставляет непосредственно  общий отдел администрации </w:t>
      </w:r>
      <w:proofErr w:type="spellStart"/>
      <w:r w:rsidR="006F40C5">
        <w:rPr>
          <w:rFonts w:ascii="Times New Roman" w:hAnsi="Times New Roman"/>
          <w:sz w:val="28"/>
          <w:szCs w:val="28"/>
        </w:rPr>
        <w:t>Копанского</w:t>
      </w:r>
      <w:proofErr w:type="spellEnd"/>
      <w:r w:rsidR="006F40C5">
        <w:rPr>
          <w:rFonts w:ascii="Times New Roman" w:hAnsi="Times New Roman"/>
          <w:sz w:val="28"/>
          <w:szCs w:val="28"/>
        </w:rPr>
        <w:t xml:space="preserve"> </w:t>
      </w:r>
      <w:r>
        <w:rPr>
          <w:rFonts w:ascii="Times New Roman" w:hAnsi="Times New Roman"/>
          <w:spacing w:val="-1"/>
          <w:sz w:val="28"/>
          <w:szCs w:val="28"/>
        </w:rPr>
        <w:t xml:space="preserve"> сельского поселения </w:t>
      </w:r>
      <w:proofErr w:type="spellStart"/>
      <w:r>
        <w:rPr>
          <w:rFonts w:ascii="Times New Roman" w:hAnsi="Times New Roman"/>
          <w:spacing w:val="-1"/>
          <w:sz w:val="28"/>
          <w:szCs w:val="28"/>
        </w:rPr>
        <w:t>Ейского</w:t>
      </w:r>
      <w:proofErr w:type="spellEnd"/>
      <w:r>
        <w:rPr>
          <w:rFonts w:ascii="Times New Roman" w:hAnsi="Times New Roman"/>
          <w:spacing w:val="-1"/>
          <w:sz w:val="28"/>
          <w:szCs w:val="28"/>
        </w:rPr>
        <w:t xml:space="preserve"> района.</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Прием заявлений и выдача копий правовых актов осуществляется непосредственно в общем отделе. </w:t>
      </w:r>
    </w:p>
    <w:p w:rsidR="00425CB5" w:rsidRDefault="00425CB5" w:rsidP="00425CB5">
      <w:pPr>
        <w:shd w:val="clear" w:color="auto" w:fill="FFFFFF"/>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2.3.Результат предоставления муниципальной услуги.</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pacing w:val="-1"/>
          <w:sz w:val="28"/>
          <w:szCs w:val="28"/>
        </w:rPr>
        <w:t>Муниципальная услуга по исполнению запросов пользователей предоставляется в виде  заверенной начальником общего отдела копии</w:t>
      </w:r>
      <w:r>
        <w:rPr>
          <w:rFonts w:ascii="Times New Roman" w:hAnsi="Times New Roman"/>
          <w:sz w:val="28"/>
          <w:szCs w:val="28"/>
        </w:rPr>
        <w:t>.</w:t>
      </w:r>
    </w:p>
    <w:p w:rsidR="00425CB5" w:rsidRDefault="00425CB5" w:rsidP="00425CB5">
      <w:pPr>
        <w:pStyle w:val="ConsPlusTitle"/>
        <w:widowControl/>
        <w:ind w:firstLine="851"/>
        <w:jc w:val="both"/>
        <w:rPr>
          <w:b w:val="0"/>
          <w:sz w:val="28"/>
          <w:szCs w:val="28"/>
        </w:rPr>
      </w:pPr>
      <w:r>
        <w:rPr>
          <w:b w:val="0"/>
          <w:sz w:val="28"/>
          <w:szCs w:val="28"/>
        </w:rPr>
        <w:t>Результатом предоставления муниципальной услуги является:</w:t>
      </w:r>
    </w:p>
    <w:p w:rsidR="00425CB5" w:rsidRDefault="00425CB5" w:rsidP="00425CB5">
      <w:pPr>
        <w:spacing w:after="0" w:line="240" w:lineRule="auto"/>
        <w:ind w:firstLine="900"/>
        <w:jc w:val="both"/>
        <w:rPr>
          <w:rFonts w:ascii="Times New Roman" w:hAnsi="Times New Roman"/>
          <w:spacing w:val="-1"/>
          <w:sz w:val="28"/>
          <w:szCs w:val="28"/>
        </w:rPr>
      </w:pPr>
      <w:r>
        <w:rPr>
          <w:rFonts w:ascii="Times New Roman" w:hAnsi="Times New Roman"/>
          <w:spacing w:val="-1"/>
          <w:sz w:val="28"/>
          <w:szCs w:val="28"/>
        </w:rPr>
        <w:t>выдача копии правового акта;</w:t>
      </w:r>
    </w:p>
    <w:p w:rsidR="00425CB5" w:rsidRDefault="00425CB5" w:rsidP="00425CB5">
      <w:pPr>
        <w:spacing w:after="0" w:line="240" w:lineRule="auto"/>
        <w:ind w:firstLine="900"/>
        <w:jc w:val="both"/>
        <w:rPr>
          <w:rFonts w:ascii="Times New Roman" w:hAnsi="Times New Roman"/>
          <w:spacing w:val="-1"/>
          <w:sz w:val="28"/>
          <w:szCs w:val="28"/>
        </w:rPr>
      </w:pPr>
      <w:r>
        <w:rPr>
          <w:rFonts w:ascii="Times New Roman" w:hAnsi="Times New Roman"/>
          <w:spacing w:val="-1"/>
          <w:sz w:val="28"/>
          <w:szCs w:val="28"/>
        </w:rPr>
        <w:t>отказ в выдаче копии правового акта.</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pacing w:val="-1"/>
          <w:sz w:val="28"/>
          <w:szCs w:val="28"/>
        </w:rPr>
        <w:t>2.4.</w:t>
      </w:r>
      <w:r>
        <w:rPr>
          <w:rFonts w:ascii="Times New Roman" w:hAnsi="Times New Roman"/>
          <w:sz w:val="28"/>
          <w:szCs w:val="28"/>
        </w:rPr>
        <w:t xml:space="preserve"> Срок предоставления муниципальной услуги не должен превышать 5 рабочих дней со дня подачи заявления на предоставление муниципальной услуги.</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2.5. Предоставление муниципальной услуги осуществляется в соответствии со следующими нормативными правовыми актами:</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Конституция Российской Федерации;</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pacing w:val="-2"/>
          <w:sz w:val="28"/>
          <w:szCs w:val="28"/>
        </w:rPr>
        <w:t xml:space="preserve">Федеральный закон от 22 октября 2004 года № 125-ФЗ «Об архивном </w:t>
      </w:r>
      <w:r>
        <w:rPr>
          <w:rFonts w:ascii="Times New Roman" w:hAnsi="Times New Roman"/>
          <w:spacing w:val="-1"/>
          <w:sz w:val="28"/>
          <w:szCs w:val="28"/>
        </w:rPr>
        <w:t>деле в Российской Федерации»</w:t>
      </w:r>
      <w:r>
        <w:rPr>
          <w:rFonts w:ascii="Times New Roman" w:hAnsi="Times New Roman"/>
          <w:sz w:val="28"/>
          <w:szCs w:val="28"/>
        </w:rPr>
        <w:t>;</w:t>
      </w:r>
    </w:p>
    <w:p w:rsidR="00425CB5" w:rsidRDefault="00425CB5" w:rsidP="00425CB5">
      <w:pPr>
        <w:shd w:val="clear" w:color="auto" w:fill="FFFFFF"/>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 xml:space="preserve">Закон Краснодарского края от 6 декабря 2005 года № 958-КЗ «Об архивном деле в Краснодарском крае»; </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pacing w:val="-1"/>
          <w:sz w:val="28"/>
          <w:szCs w:val="28"/>
        </w:rPr>
        <w:t>Федеральный закон от 27 июля 2010 года № 210 -ФЗ «Об организации предоставления государственных и муниципальных услуг»</w:t>
      </w:r>
      <w:r>
        <w:rPr>
          <w:rFonts w:ascii="Times New Roman" w:hAnsi="Times New Roman"/>
          <w:sz w:val="28"/>
          <w:szCs w:val="28"/>
        </w:rPr>
        <w:t>;</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pacing w:val="-1"/>
          <w:sz w:val="28"/>
          <w:szCs w:val="28"/>
        </w:rPr>
        <w:t xml:space="preserve">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w:t>
      </w:r>
      <w:r>
        <w:rPr>
          <w:rFonts w:ascii="Times New Roman" w:hAnsi="Times New Roman"/>
          <w:sz w:val="28"/>
          <w:szCs w:val="28"/>
        </w:rPr>
        <w:t xml:space="preserve">Архивного фонда Российской Федерации и </w:t>
      </w:r>
      <w:r>
        <w:rPr>
          <w:rFonts w:ascii="Times New Roman" w:hAnsi="Times New Roman"/>
          <w:spacing w:val="-1"/>
          <w:sz w:val="28"/>
          <w:szCs w:val="28"/>
        </w:rPr>
        <w:t xml:space="preserve">других архивных документов в государственных и муниципальных архивах, </w:t>
      </w:r>
      <w:r>
        <w:rPr>
          <w:rFonts w:ascii="Times New Roman" w:hAnsi="Times New Roman"/>
          <w:sz w:val="28"/>
          <w:szCs w:val="28"/>
        </w:rPr>
        <w:t>музеях и библиотеках, организациях Российской академии наук»;</w:t>
      </w:r>
    </w:p>
    <w:p w:rsidR="00425CB5" w:rsidRDefault="00425CB5" w:rsidP="00425CB5">
      <w:pPr>
        <w:shd w:val="clear" w:color="auto" w:fill="FFFFFF"/>
        <w:spacing w:after="0" w:line="240" w:lineRule="auto"/>
        <w:ind w:firstLine="851"/>
        <w:jc w:val="both"/>
        <w:rPr>
          <w:rFonts w:ascii="Times New Roman" w:hAnsi="Times New Roman"/>
          <w:b/>
          <w:sz w:val="28"/>
          <w:szCs w:val="28"/>
        </w:rPr>
      </w:pPr>
      <w:r>
        <w:rPr>
          <w:rFonts w:ascii="Times New Roman" w:hAnsi="Times New Roman"/>
          <w:sz w:val="28"/>
          <w:szCs w:val="28"/>
        </w:rPr>
        <w:t>настоящий административный регламент.</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2.6.Перечень документов и сведений, необходимых для предоставления муниципальной услуги.</w:t>
      </w:r>
    </w:p>
    <w:p w:rsidR="00425CB5" w:rsidRDefault="00425CB5" w:rsidP="00425CB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принятия решения о предоставлении муниципальной услуги в общий отдел заявителем представляются следующие документы:</w:t>
      </w:r>
    </w:p>
    <w:p w:rsidR="00425CB5" w:rsidRDefault="00425CB5" w:rsidP="00425CB5">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sz w:val="28"/>
          <w:szCs w:val="28"/>
        </w:rPr>
        <w:t>заявление (по форме, согласно приложению № 1 к настоящему Административному регламенту);</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паспорт или иной документ, удостоверяющий личность, доверенность, если Заявитель  не может обратиться лично.</w:t>
      </w:r>
    </w:p>
    <w:p w:rsidR="00425CB5" w:rsidRDefault="00425CB5" w:rsidP="00425CB5">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От заявителей запрещается требовать:</w:t>
      </w:r>
    </w:p>
    <w:p w:rsidR="00425CB5" w:rsidRDefault="00425CB5" w:rsidP="00425CB5">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CB5" w:rsidRDefault="00425CB5" w:rsidP="00425CB5">
      <w:pPr>
        <w:shd w:val="clear" w:color="auto" w:fill="FFFFFF"/>
        <w:tabs>
          <w:tab w:val="left" w:pos="1133"/>
        </w:tabs>
        <w:spacing w:after="0" w:line="240" w:lineRule="auto"/>
        <w:ind w:firstLine="851"/>
        <w:jc w:val="both"/>
        <w:rPr>
          <w:rFonts w:ascii="Times New Roman" w:hAnsi="Times New Roman"/>
          <w:spacing w:val="-1"/>
          <w:sz w:val="28"/>
          <w:szCs w:val="28"/>
        </w:rPr>
      </w:pPr>
      <w:r>
        <w:rPr>
          <w:rFonts w:ascii="Times New Roman" w:hAnsi="Times New Roman"/>
          <w:spacing w:val="-16"/>
          <w:sz w:val="28"/>
          <w:szCs w:val="28"/>
        </w:rPr>
        <w:t>2.7.</w:t>
      </w:r>
      <w:r>
        <w:rPr>
          <w:rFonts w:ascii="Times New Roman" w:hAnsi="Times New Roman"/>
          <w:spacing w:val="-1"/>
          <w:sz w:val="28"/>
          <w:szCs w:val="28"/>
        </w:rPr>
        <w:t>Перечень оснований для отказа в предоставлении муниципальной услуги.</w:t>
      </w:r>
    </w:p>
    <w:p w:rsidR="00425CB5" w:rsidRDefault="00425CB5" w:rsidP="00425CB5">
      <w:pPr>
        <w:shd w:val="clear" w:color="auto" w:fill="FFFFFF"/>
        <w:tabs>
          <w:tab w:val="left" w:pos="1133"/>
        </w:tabs>
        <w:spacing w:after="0" w:line="240" w:lineRule="auto"/>
        <w:ind w:firstLine="851"/>
        <w:jc w:val="both"/>
        <w:rPr>
          <w:rFonts w:ascii="Times New Roman" w:hAnsi="Times New Roman"/>
          <w:spacing w:val="-2"/>
          <w:sz w:val="28"/>
          <w:szCs w:val="28"/>
        </w:rPr>
      </w:pPr>
      <w:r>
        <w:rPr>
          <w:rFonts w:ascii="Times New Roman" w:hAnsi="Times New Roman"/>
          <w:spacing w:val="-2"/>
          <w:sz w:val="28"/>
          <w:szCs w:val="28"/>
        </w:rPr>
        <w:t>Основанием для отказа в предоставлении услуги является:</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обращение с заявлением о предоставлении ненормативного правового акта ненадлежащим лицом;</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не предоставления документов, определенных пунктом 2.6. настоящего административного регламента;</w:t>
      </w:r>
    </w:p>
    <w:p w:rsidR="00425CB5" w:rsidRDefault="00425CB5" w:rsidP="00425CB5">
      <w:pPr>
        <w:pStyle w:val="ConsPlusTitle"/>
        <w:widowControl/>
        <w:ind w:firstLine="851"/>
        <w:jc w:val="both"/>
        <w:rPr>
          <w:b w:val="0"/>
          <w:sz w:val="28"/>
          <w:szCs w:val="28"/>
        </w:rPr>
      </w:pPr>
      <w:r>
        <w:rPr>
          <w:b w:val="0"/>
          <w:sz w:val="28"/>
          <w:szCs w:val="28"/>
        </w:rPr>
        <w:t>предоставление заявителем недостоверной, неполной или неактуальной информации;</w:t>
      </w:r>
    </w:p>
    <w:p w:rsidR="00425CB5" w:rsidRDefault="00425CB5" w:rsidP="00425CB5">
      <w:pPr>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отсутствие запрашиваемых документов.</w:t>
      </w:r>
    </w:p>
    <w:p w:rsidR="00425CB5" w:rsidRDefault="00425CB5" w:rsidP="00425CB5">
      <w:pPr>
        <w:shd w:val="clear" w:color="auto" w:fill="FFFFFF"/>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Предоставление муниципальной услуги прекращается в случае:</w:t>
      </w:r>
    </w:p>
    <w:p w:rsidR="00425CB5" w:rsidRDefault="00425CB5" w:rsidP="00425CB5">
      <w:pPr>
        <w:shd w:val="clear" w:color="auto" w:fill="FFFFFF"/>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отказа заявителя или его представителя;</w:t>
      </w:r>
    </w:p>
    <w:p w:rsidR="00425CB5" w:rsidRDefault="00425CB5" w:rsidP="00425CB5">
      <w:pPr>
        <w:shd w:val="clear" w:color="auto" w:fill="FFFFFF"/>
        <w:tabs>
          <w:tab w:val="left" w:pos="851"/>
        </w:tabs>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выявление обстоятельств о предоставлении заявителем ложных данных;</w:t>
      </w:r>
    </w:p>
    <w:p w:rsidR="00425CB5" w:rsidRDefault="00425CB5" w:rsidP="00425CB5">
      <w:pPr>
        <w:shd w:val="clear" w:color="auto" w:fill="FFFFFF"/>
        <w:tabs>
          <w:tab w:val="left" w:pos="851"/>
        </w:tabs>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обнаружение незаконности предоставления муниципальной услуги по вине заявителя или работника уполномоченного органа;</w:t>
      </w:r>
    </w:p>
    <w:p w:rsidR="00425CB5" w:rsidRDefault="00425CB5" w:rsidP="00425CB5">
      <w:pPr>
        <w:shd w:val="clear" w:color="auto" w:fill="FFFFFF"/>
        <w:tabs>
          <w:tab w:val="left" w:pos="851"/>
        </w:tabs>
        <w:spacing w:after="0" w:line="240" w:lineRule="auto"/>
        <w:ind w:firstLine="800"/>
        <w:jc w:val="both"/>
        <w:rPr>
          <w:rFonts w:ascii="Times New Roman" w:hAnsi="Times New Roman"/>
          <w:spacing w:val="-1"/>
          <w:sz w:val="28"/>
          <w:szCs w:val="28"/>
        </w:rPr>
      </w:pPr>
      <w:r>
        <w:rPr>
          <w:rFonts w:ascii="Times New Roman" w:hAnsi="Times New Roman"/>
          <w:spacing w:val="-1"/>
          <w:sz w:val="28"/>
          <w:szCs w:val="28"/>
        </w:rPr>
        <w:t>смерти заявителя.</w:t>
      </w:r>
    </w:p>
    <w:p w:rsidR="00425CB5" w:rsidRDefault="00425CB5" w:rsidP="006F40C5">
      <w:pPr>
        <w:spacing w:after="0" w:line="240" w:lineRule="auto"/>
        <w:ind w:firstLine="900"/>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не препятствует повторному обращению заявителю за получением муниципальной услуги после устранения причины, послужившей основанием для отказа в ее предоставлении.</w:t>
      </w:r>
    </w:p>
    <w:p w:rsidR="00425CB5" w:rsidRDefault="00425CB5" w:rsidP="00425CB5">
      <w:pPr>
        <w:shd w:val="clear" w:color="auto" w:fill="FFFFFF"/>
        <w:spacing w:after="0" w:line="240" w:lineRule="auto"/>
        <w:ind w:firstLine="851"/>
        <w:jc w:val="both"/>
        <w:rPr>
          <w:rFonts w:ascii="Times New Roman" w:hAnsi="Times New Roman"/>
          <w:spacing w:val="-1"/>
          <w:sz w:val="28"/>
          <w:szCs w:val="28"/>
        </w:rPr>
      </w:pPr>
      <w:r>
        <w:rPr>
          <w:rFonts w:ascii="Times New Roman" w:hAnsi="Times New Roman"/>
          <w:spacing w:val="-2"/>
          <w:sz w:val="28"/>
          <w:szCs w:val="28"/>
        </w:rPr>
        <w:t xml:space="preserve">Запросы, которые поступили в общий отдел и которые не могут быть исполнены, </w:t>
      </w:r>
      <w:r>
        <w:rPr>
          <w:rFonts w:ascii="Times New Roman" w:hAnsi="Times New Roman"/>
          <w:sz w:val="28"/>
          <w:szCs w:val="28"/>
        </w:rPr>
        <w:t xml:space="preserve">без предоставления дополнительных или уточняющих сведений, в течение 5 дней, с момента </w:t>
      </w:r>
      <w:r>
        <w:rPr>
          <w:rFonts w:ascii="Times New Roman" w:hAnsi="Times New Roman"/>
          <w:spacing w:val="-1"/>
          <w:sz w:val="28"/>
          <w:szCs w:val="28"/>
        </w:rPr>
        <w:t xml:space="preserve">регистрации, возвращаются гражданам или организациям с </w:t>
      </w:r>
      <w:r>
        <w:rPr>
          <w:rFonts w:ascii="Times New Roman" w:hAnsi="Times New Roman"/>
          <w:sz w:val="28"/>
          <w:szCs w:val="28"/>
        </w:rPr>
        <w:t>указанием требования в предоставлении необходимых сведений для исполнения запроса.</w:t>
      </w:r>
    </w:p>
    <w:p w:rsidR="00425CB5" w:rsidRDefault="00425CB5" w:rsidP="00425CB5">
      <w:pPr>
        <w:shd w:val="clear" w:color="auto" w:fill="FFFFFF"/>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О наличии оснований для отказа в приеме заявления заявитель информируется работником  общего отдела.</w:t>
      </w:r>
    </w:p>
    <w:p w:rsidR="00425CB5" w:rsidRDefault="00425CB5" w:rsidP="00425CB5">
      <w:pPr>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2.8.Плата за предоставление муниципальной услуги не взимается.</w:t>
      </w:r>
    </w:p>
    <w:p w:rsidR="00425CB5" w:rsidRDefault="00425CB5" w:rsidP="00425CB5">
      <w:pPr>
        <w:spacing w:after="0" w:line="240" w:lineRule="auto"/>
        <w:ind w:firstLine="851"/>
        <w:jc w:val="both"/>
        <w:rPr>
          <w:rFonts w:ascii="Times New Roman" w:hAnsi="Times New Roman"/>
          <w:spacing w:val="-1"/>
          <w:sz w:val="28"/>
          <w:szCs w:val="28"/>
        </w:rPr>
      </w:pPr>
      <w:r>
        <w:rPr>
          <w:rFonts w:ascii="Times New Roman" w:hAnsi="Times New Roman"/>
          <w:spacing w:val="-1"/>
          <w:sz w:val="28"/>
          <w:szCs w:val="28"/>
        </w:rPr>
        <w:t xml:space="preserve">2.9.Максимальный срок ожидания в очереди. </w:t>
      </w:r>
    </w:p>
    <w:p w:rsidR="00425CB5" w:rsidRDefault="00425CB5" w:rsidP="00425CB5">
      <w:pPr>
        <w:widowControl w:val="0"/>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на получение муниципальной услуги лично не должно занимать более 15 минут, продолжительность приема у должностного лица не должна превышать 15 минут по каждому заявлению по предоставлению муниципальной услуги.</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Максимальный срок ожидания в очереди при получении результатов муниципальной услуги – не более 15 минут.</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обслуживании заявителей – ветеранов Великой Отечественной войны 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специалисту Администрации, </w:t>
      </w:r>
      <w:proofErr w:type="gramStart"/>
      <w:r>
        <w:rPr>
          <w:rFonts w:ascii="Times New Roman" w:hAnsi="Times New Roman"/>
          <w:sz w:val="28"/>
          <w:szCs w:val="28"/>
        </w:rPr>
        <w:t>осуществляющим</w:t>
      </w:r>
      <w:proofErr w:type="gramEnd"/>
      <w:r>
        <w:rPr>
          <w:rFonts w:ascii="Times New Roman" w:hAnsi="Times New Roman"/>
          <w:sz w:val="28"/>
          <w:szCs w:val="28"/>
        </w:rPr>
        <w:t xml:space="preserve"> прием, выдачу документов и консультирование, документы, подтверждающие их принадлежность к указанной категории лиц.</w:t>
      </w:r>
    </w:p>
    <w:p w:rsidR="00425CB5" w:rsidRDefault="00425CB5" w:rsidP="00425CB5">
      <w:pPr>
        <w:pStyle w:val="ConsPlusNormal"/>
        <w:widowControl/>
        <w:tabs>
          <w:tab w:val="left" w:pos="0"/>
        </w:tabs>
        <w:ind w:firstLine="900"/>
        <w:jc w:val="both"/>
        <w:rPr>
          <w:rFonts w:ascii="Times New Roman" w:hAnsi="Times New Roman" w:cs="Times New Roman"/>
          <w:sz w:val="28"/>
          <w:szCs w:val="28"/>
        </w:rPr>
      </w:pPr>
      <w:r>
        <w:rPr>
          <w:rFonts w:ascii="Times New Roman" w:hAnsi="Times New Roman" w:cs="Times New Roman"/>
          <w:sz w:val="28"/>
          <w:szCs w:val="28"/>
        </w:rPr>
        <w:t>2.10. Срок регистрации заявления заявителя на предоставление муниципальной услуги составляет одни сутки со дня поступления заявления в Администрацию.</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pacing w:val="-1"/>
          <w:sz w:val="28"/>
          <w:szCs w:val="28"/>
        </w:rPr>
        <w:lastRenderedPageBreak/>
        <w:t>2.11.</w:t>
      </w:r>
      <w:r>
        <w:rPr>
          <w:rFonts w:ascii="Times New Roman" w:hAnsi="Times New Roman"/>
          <w:sz w:val="28"/>
          <w:szCs w:val="28"/>
        </w:rPr>
        <w:t xml:space="preserve"> Помещение мест приема заявителей расположено в здании Администрации,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 </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5CB5" w:rsidRDefault="00425CB5" w:rsidP="00425CB5">
      <w:pPr>
        <w:pStyle w:val="ConsPlusNormal"/>
        <w:widowControl/>
        <w:tabs>
          <w:tab w:val="left" w:pos="0"/>
        </w:tabs>
        <w:ind w:firstLine="900"/>
        <w:jc w:val="both"/>
        <w:rPr>
          <w:rFonts w:ascii="Times New Roman" w:hAnsi="Times New Roman" w:cs="Times New Roman"/>
          <w:sz w:val="28"/>
          <w:szCs w:val="28"/>
        </w:rPr>
      </w:pPr>
      <w:r>
        <w:rPr>
          <w:rFonts w:ascii="Times New Roman" w:hAnsi="Times New Roman" w:cs="Times New Roman"/>
          <w:sz w:val="28"/>
          <w:szCs w:val="28"/>
        </w:rPr>
        <w:t>В помещении для работы с заявителями размещаются на видном, доступном месте информационные стенды, которые и призваны обеспечить каждого заявителя исчерпывающей информацией о предоставлении услуг.</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На информационных стендах Администрации размещается следующая информация:</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график (режим) работы, номера телефонов, адреса Интернет-сайта и э</w:t>
      </w:r>
      <w:r w:rsidR="006F40C5">
        <w:rPr>
          <w:rFonts w:ascii="Times New Roman" w:hAnsi="Times New Roman"/>
          <w:sz w:val="28"/>
          <w:szCs w:val="28"/>
        </w:rPr>
        <w:t>лектронной почты Администрации;</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образцы оформления документов, необходимых для предоставления муниципальной услуги;</w:t>
      </w:r>
    </w:p>
    <w:p w:rsidR="00425CB5" w:rsidRDefault="00425CB5" w:rsidP="00425CB5">
      <w:pPr>
        <w:pStyle w:val="11"/>
        <w:tabs>
          <w:tab w:val="clear" w:pos="360"/>
          <w:tab w:val="left" w:pos="709"/>
        </w:tabs>
        <w:spacing w:before="0" w:after="0"/>
        <w:ind w:firstLine="900"/>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425CB5" w:rsidRDefault="00425CB5" w:rsidP="00425CB5">
      <w:pPr>
        <w:pStyle w:val="11"/>
        <w:tabs>
          <w:tab w:val="clear" w:pos="360"/>
          <w:tab w:val="left" w:pos="709"/>
          <w:tab w:val="left" w:pos="1134"/>
          <w:tab w:val="left" w:pos="1418"/>
        </w:tabs>
        <w:spacing w:before="0" w:after="0"/>
        <w:ind w:firstLine="900"/>
        <w:rPr>
          <w:sz w:val="28"/>
          <w:szCs w:val="28"/>
        </w:rPr>
      </w:pPr>
      <w:r>
        <w:rPr>
          <w:sz w:val="28"/>
          <w:szCs w:val="28"/>
        </w:rPr>
        <w:t>- полный те</w:t>
      </w:r>
      <w:r>
        <w:rPr>
          <w:spacing w:val="-3"/>
          <w:sz w:val="28"/>
          <w:szCs w:val="28"/>
        </w:rPr>
        <w:t>кст настоящего административного регламента;</w:t>
      </w:r>
      <w:r>
        <w:rPr>
          <w:sz w:val="28"/>
          <w:szCs w:val="28"/>
        </w:rPr>
        <w:t xml:space="preserve"> </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схемы размещения кабинетов должностных лиц, в которых предоставляется муниципальная услуга.</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перечень документов, необходимых для предоставления муниципальной услуги;</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порядок и сроки предоставления муниципальной услуги;</w:t>
      </w:r>
    </w:p>
    <w:p w:rsidR="00425CB5" w:rsidRDefault="00425CB5" w:rsidP="00425CB5">
      <w:pPr>
        <w:pStyle w:val="ConsPlusNormal"/>
        <w:widowControl/>
        <w:tabs>
          <w:tab w:val="left" w:pos="0"/>
        </w:tabs>
        <w:ind w:firstLine="90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425CB5" w:rsidRDefault="00425CB5" w:rsidP="00425CB5">
      <w:pPr>
        <w:pStyle w:val="a3"/>
        <w:shd w:val="clear" w:color="auto" w:fill="FFFFFF"/>
        <w:jc w:val="both"/>
        <w:rPr>
          <w:color w:val="000000"/>
          <w:sz w:val="28"/>
          <w:szCs w:val="28"/>
        </w:rPr>
      </w:pP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pacing w:val="-1"/>
          <w:sz w:val="28"/>
          <w:szCs w:val="28"/>
        </w:rPr>
        <w:t>2.12.</w:t>
      </w:r>
      <w:r>
        <w:rPr>
          <w:rFonts w:ascii="Times New Roman" w:hAnsi="Times New Roman"/>
          <w:sz w:val="28"/>
          <w:szCs w:val="28"/>
        </w:rPr>
        <w:t xml:space="preserve"> С целью оценки доступности и качества муниципальной услуги используются следующие индикаторы и показатели:</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lastRenderedPageBreak/>
        <w:t>- обеспечение повышения уровня удовлетворенности населения муниципальной услугой (оценка уровня предоставления услуг заявителями не ниже 4,0 баллов (средний балл по системе оценки: 2 – «неудовлетворительно», 3 – «удовлетворительно», 4 – «хорошо», 5 – «отлично»);</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обеспечение соблюдения установленных сроков предоставления муниципальной услуги (с просроченным сроком не более 5% от общего числа исполненных заявок);</w:t>
      </w:r>
    </w:p>
    <w:p w:rsidR="00425CB5" w:rsidRDefault="00425CB5" w:rsidP="00425CB5">
      <w:pPr>
        <w:pStyle w:val="ConsPlusNormal"/>
        <w:widowControl/>
        <w:tabs>
          <w:tab w:val="left" w:pos="0"/>
        </w:tabs>
        <w:ind w:firstLine="900"/>
        <w:jc w:val="both"/>
        <w:rPr>
          <w:rFonts w:ascii="Times New Roman" w:hAnsi="Times New Roman" w:cs="Times New Roman"/>
          <w:sz w:val="28"/>
          <w:szCs w:val="28"/>
        </w:rPr>
      </w:pPr>
      <w:r>
        <w:rPr>
          <w:rFonts w:ascii="Times New Roman" w:hAnsi="Times New Roman" w:cs="Times New Roman"/>
          <w:sz w:val="28"/>
          <w:szCs w:val="28"/>
        </w:rPr>
        <w:t>- обеспечение качества предоставления муниципальной услуги (оформление документов с техническими ошибками не более 3% от общего числа оформленных заявок).</w:t>
      </w:r>
    </w:p>
    <w:p w:rsidR="00425CB5" w:rsidRDefault="00425CB5" w:rsidP="00425CB5">
      <w:pPr>
        <w:pStyle w:val="ConsPlusNormal"/>
        <w:widowControl/>
        <w:tabs>
          <w:tab w:val="left" w:pos="0"/>
        </w:tabs>
        <w:ind w:firstLine="900"/>
        <w:jc w:val="both"/>
        <w:rPr>
          <w:rFonts w:ascii="Times New Roman" w:hAnsi="Times New Roman" w:cs="Times New Roman"/>
          <w:sz w:val="28"/>
          <w:szCs w:val="28"/>
        </w:rPr>
      </w:pPr>
    </w:p>
    <w:p w:rsidR="00425CB5" w:rsidRDefault="00425CB5" w:rsidP="00425CB5">
      <w:pPr>
        <w:spacing w:after="0" w:line="240" w:lineRule="auto"/>
        <w:jc w:val="center"/>
        <w:rPr>
          <w:rFonts w:ascii="Times New Roman" w:hAnsi="Times New Roman"/>
          <w:spacing w:val="-1"/>
          <w:sz w:val="28"/>
          <w:szCs w:val="28"/>
        </w:rPr>
      </w:pPr>
      <w:r>
        <w:rPr>
          <w:rFonts w:ascii="Times New Roman" w:hAnsi="Times New Roman"/>
          <w:spacing w:val="-1"/>
          <w:sz w:val="28"/>
          <w:szCs w:val="28"/>
        </w:rPr>
        <w:t xml:space="preserve">3.Состав, последовательность и сроки выполнения </w:t>
      </w:r>
    </w:p>
    <w:p w:rsidR="00425CB5" w:rsidRDefault="00425CB5" w:rsidP="00425CB5">
      <w:pPr>
        <w:spacing w:after="0" w:line="240" w:lineRule="auto"/>
        <w:jc w:val="center"/>
        <w:rPr>
          <w:rFonts w:ascii="Times New Roman" w:hAnsi="Times New Roman"/>
          <w:spacing w:val="-1"/>
          <w:sz w:val="28"/>
          <w:szCs w:val="28"/>
        </w:rPr>
      </w:pPr>
      <w:r>
        <w:rPr>
          <w:rFonts w:ascii="Times New Roman" w:hAnsi="Times New Roman"/>
          <w:spacing w:val="-1"/>
          <w:sz w:val="28"/>
          <w:szCs w:val="28"/>
        </w:rPr>
        <w:t>административных процедур</w:t>
      </w:r>
    </w:p>
    <w:p w:rsidR="00425CB5" w:rsidRDefault="00425CB5" w:rsidP="00425CB5">
      <w:pPr>
        <w:spacing w:after="0" w:line="240" w:lineRule="auto"/>
        <w:jc w:val="center"/>
        <w:rPr>
          <w:rFonts w:ascii="Times New Roman" w:hAnsi="Times New Roman"/>
          <w:spacing w:val="-1"/>
          <w:sz w:val="28"/>
          <w:szCs w:val="28"/>
        </w:rPr>
      </w:pP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3.1.Организация предоставления муниципальной услуги включает в себя следующие административные процедуры:</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прием гражданина или представителя организации-15 мин.;</w:t>
      </w:r>
    </w:p>
    <w:p w:rsidR="00425CB5" w:rsidRDefault="00425CB5" w:rsidP="00425CB5">
      <w:pPr>
        <w:shd w:val="clear" w:color="auto" w:fill="FFFFFF"/>
        <w:spacing w:after="0" w:line="240" w:lineRule="auto"/>
        <w:ind w:firstLine="851"/>
        <w:jc w:val="both"/>
        <w:rPr>
          <w:rFonts w:ascii="Times New Roman" w:hAnsi="Times New Roman"/>
          <w:spacing w:val="-1"/>
          <w:sz w:val="28"/>
          <w:szCs w:val="28"/>
        </w:rPr>
      </w:pPr>
      <w:r>
        <w:rPr>
          <w:rFonts w:ascii="Times New Roman" w:hAnsi="Times New Roman"/>
          <w:sz w:val="28"/>
          <w:szCs w:val="28"/>
        </w:rPr>
        <w:t>регистрация запросов-1 день;</w:t>
      </w:r>
    </w:p>
    <w:p w:rsidR="00425CB5" w:rsidRDefault="00425CB5" w:rsidP="00425CB5">
      <w:pPr>
        <w:shd w:val="clear" w:color="auto" w:fill="FFFFFF"/>
        <w:spacing w:after="0" w:line="240" w:lineRule="auto"/>
        <w:ind w:firstLine="851"/>
        <w:jc w:val="both"/>
        <w:rPr>
          <w:rFonts w:ascii="Times New Roman" w:hAnsi="Times New Roman"/>
          <w:spacing w:val="-3"/>
          <w:sz w:val="28"/>
          <w:szCs w:val="28"/>
        </w:rPr>
      </w:pPr>
      <w:r>
        <w:rPr>
          <w:rFonts w:ascii="Times New Roman" w:hAnsi="Times New Roman"/>
          <w:spacing w:val="-1"/>
          <w:sz w:val="28"/>
          <w:szCs w:val="28"/>
        </w:rPr>
        <w:t xml:space="preserve">анализ тематики </w:t>
      </w:r>
      <w:proofErr w:type="gramStart"/>
      <w:r>
        <w:rPr>
          <w:rFonts w:ascii="Times New Roman" w:hAnsi="Times New Roman"/>
          <w:spacing w:val="-1"/>
          <w:sz w:val="28"/>
          <w:szCs w:val="28"/>
        </w:rPr>
        <w:t>поступивших</w:t>
      </w:r>
      <w:proofErr w:type="gramEnd"/>
      <w:r>
        <w:rPr>
          <w:rFonts w:ascii="Times New Roman" w:hAnsi="Times New Roman"/>
          <w:spacing w:val="-1"/>
          <w:sz w:val="28"/>
          <w:szCs w:val="28"/>
        </w:rPr>
        <w:t xml:space="preserve"> запросов-2 дня;</w:t>
      </w:r>
    </w:p>
    <w:p w:rsidR="00425CB5" w:rsidRDefault="00425CB5" w:rsidP="00425CB5">
      <w:pPr>
        <w:shd w:val="clear" w:color="auto" w:fill="FFFFFF"/>
        <w:spacing w:after="0" w:line="240" w:lineRule="auto"/>
        <w:ind w:firstLine="851"/>
        <w:jc w:val="both"/>
        <w:rPr>
          <w:rFonts w:ascii="Times New Roman" w:hAnsi="Times New Roman"/>
          <w:spacing w:val="-3"/>
          <w:sz w:val="28"/>
          <w:szCs w:val="28"/>
        </w:rPr>
      </w:pPr>
      <w:r>
        <w:rPr>
          <w:rFonts w:ascii="Times New Roman" w:hAnsi="Times New Roman"/>
          <w:spacing w:val="-3"/>
          <w:sz w:val="28"/>
          <w:szCs w:val="28"/>
        </w:rPr>
        <w:t>исполнение запросов-1 день;</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pacing w:val="-1"/>
          <w:sz w:val="28"/>
          <w:szCs w:val="28"/>
        </w:rPr>
        <w:t xml:space="preserve">направление ответов заявителям и информирование об исполнении-1 день. </w:t>
      </w:r>
    </w:p>
    <w:p w:rsidR="00425CB5" w:rsidRDefault="00E75869" w:rsidP="00425CB5">
      <w:pPr>
        <w:tabs>
          <w:tab w:val="left" w:pos="720"/>
          <w:tab w:val="left" w:pos="6480"/>
        </w:tabs>
        <w:spacing w:after="0" w:line="240" w:lineRule="auto"/>
        <w:ind w:firstLine="800"/>
        <w:jc w:val="both"/>
        <w:rPr>
          <w:rFonts w:ascii="Times New Roman" w:hAnsi="Times New Roman"/>
          <w:sz w:val="28"/>
          <w:szCs w:val="28"/>
        </w:rPr>
      </w:pPr>
      <w:hyperlink r:id="rId8" w:history="1">
        <w:r w:rsidR="00425CB5">
          <w:rPr>
            <w:rStyle w:val="a4"/>
            <w:rFonts w:ascii="Times New Roman" w:hAnsi="Times New Roman"/>
            <w:color w:val="auto"/>
            <w:sz w:val="28"/>
            <w:szCs w:val="28"/>
            <w:u w:val="none"/>
          </w:rPr>
          <w:t>Блок-схема</w:t>
        </w:r>
      </w:hyperlink>
      <w:r w:rsidR="00425CB5">
        <w:rPr>
          <w:rFonts w:ascii="Times New Roman" w:hAnsi="Times New Roman"/>
          <w:sz w:val="28"/>
          <w:szCs w:val="28"/>
        </w:rPr>
        <w:t xml:space="preserve"> предоставления муниципальной услуги приводится в приложении № 2</w:t>
      </w:r>
      <w:r w:rsidR="00425CB5">
        <w:rPr>
          <w:rFonts w:ascii="Times New Roman" w:hAnsi="Times New Roman"/>
          <w:b/>
          <w:sz w:val="28"/>
          <w:szCs w:val="28"/>
        </w:rPr>
        <w:t xml:space="preserve"> </w:t>
      </w:r>
      <w:r w:rsidR="00425CB5">
        <w:rPr>
          <w:rFonts w:ascii="Times New Roman" w:hAnsi="Times New Roman"/>
          <w:sz w:val="28"/>
          <w:szCs w:val="28"/>
        </w:rPr>
        <w:t>к настоящему административному регламенту.</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3.2 Прием заявления и прилагаемых к нему документов.</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в общий отдел с заявлением и приложенными к нему документами, предусмотренными пунктом 2.6 настоящего Административного регламента.</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 приеме заявления и прилагаемых к нему документов специалист, общего отдела:</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 жительства написаны полностью;</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не исполнены карандашом;</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25CB5" w:rsidRDefault="00425CB5" w:rsidP="00425CB5">
      <w:pPr>
        <w:shd w:val="clear" w:color="auto" w:fill="FFFFFF"/>
        <w:tabs>
          <w:tab w:val="left" w:pos="1358"/>
        </w:tabs>
        <w:spacing w:after="0" w:line="240" w:lineRule="auto"/>
        <w:ind w:firstLine="800"/>
        <w:jc w:val="both"/>
        <w:rPr>
          <w:rFonts w:ascii="Times New Roman" w:hAnsi="Times New Roman"/>
          <w:sz w:val="28"/>
          <w:szCs w:val="28"/>
        </w:rPr>
      </w:pPr>
      <w:r>
        <w:rPr>
          <w:rFonts w:ascii="Times New Roman" w:hAnsi="Times New Roman"/>
          <w:sz w:val="28"/>
          <w:szCs w:val="28"/>
        </w:rPr>
        <w:lastRenderedPageBreak/>
        <w:t>консультирует заявителя о порядке, сроке исполнения муниципальной услуги, уточняет год издания правового акта.</w:t>
      </w:r>
    </w:p>
    <w:p w:rsidR="00425CB5" w:rsidRDefault="00425CB5" w:rsidP="00425CB5">
      <w:pPr>
        <w:widowControl w:val="0"/>
        <w:tabs>
          <w:tab w:val="left" w:pos="357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 наличии основания для отказа в приеме документов, указанного в пункте 2.7 настоящего Административного регламента, специалист уведомляет заявителя об отказе в приеме документов и предлагает принять меры по  устранению причин, явившихся основанием для  такого отказа.</w:t>
      </w:r>
    </w:p>
    <w:p w:rsidR="00425CB5" w:rsidRDefault="00425CB5" w:rsidP="00425CB5">
      <w:pPr>
        <w:shd w:val="clear" w:color="auto" w:fill="FFFFFF"/>
        <w:tabs>
          <w:tab w:val="left" w:pos="1358"/>
        </w:tabs>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отсутствии основания для отказа в приеме документов, указанного в пункте 2.7 настоящего Административного регламента, специалист принимает заявление с приложенными к нему документами и осуществляет </w:t>
      </w:r>
      <w:r>
        <w:rPr>
          <w:rFonts w:ascii="Times New Roman" w:hAnsi="Times New Roman"/>
          <w:spacing w:val="-9"/>
          <w:sz w:val="28"/>
          <w:szCs w:val="28"/>
        </w:rPr>
        <w:t xml:space="preserve">в тот же день </w:t>
      </w:r>
      <w:r>
        <w:rPr>
          <w:rFonts w:ascii="Times New Roman" w:hAnsi="Times New Roman"/>
          <w:sz w:val="28"/>
          <w:szCs w:val="28"/>
        </w:rPr>
        <w:t>его регистрацию.</w:t>
      </w:r>
    </w:p>
    <w:p w:rsidR="00425CB5" w:rsidRDefault="00425CB5" w:rsidP="00425CB5">
      <w:pPr>
        <w:shd w:val="clear" w:color="auto" w:fill="FFFFFF"/>
        <w:tabs>
          <w:tab w:val="left" w:pos="1358"/>
        </w:tabs>
        <w:spacing w:after="0" w:line="240" w:lineRule="auto"/>
        <w:ind w:firstLine="851"/>
        <w:jc w:val="both"/>
        <w:rPr>
          <w:rFonts w:ascii="Times New Roman" w:hAnsi="Times New Roman"/>
          <w:spacing w:val="-9"/>
          <w:sz w:val="28"/>
          <w:szCs w:val="28"/>
        </w:rPr>
      </w:pPr>
      <w:r>
        <w:rPr>
          <w:rFonts w:ascii="Times New Roman" w:hAnsi="Times New Roman"/>
          <w:sz w:val="28"/>
          <w:szCs w:val="28"/>
        </w:rPr>
        <w:t xml:space="preserve">При поступлении </w:t>
      </w:r>
      <w:proofErr w:type="gramStart"/>
      <w:r>
        <w:rPr>
          <w:rFonts w:ascii="Times New Roman" w:hAnsi="Times New Roman"/>
          <w:sz w:val="28"/>
          <w:szCs w:val="28"/>
        </w:rPr>
        <w:t>интернет-обращения</w:t>
      </w:r>
      <w:proofErr w:type="gramEnd"/>
      <w:r>
        <w:rPr>
          <w:rFonts w:ascii="Times New Roman" w:hAnsi="Times New Roman"/>
          <w:sz w:val="28"/>
          <w:szCs w:val="28"/>
        </w:rPr>
        <w:t xml:space="preserve"> (запроса) пользователя с указанием адреса электронной почты и/или почтового адреса, ему направляется уведомление о приеме заявления к рассмотрению или мотивированный отказ в рассмотрении.</w:t>
      </w:r>
    </w:p>
    <w:p w:rsidR="00425CB5" w:rsidRDefault="00425CB5" w:rsidP="00425CB5">
      <w:pPr>
        <w:shd w:val="clear" w:color="auto" w:fill="FFFFFF"/>
        <w:tabs>
          <w:tab w:val="left" w:pos="1358"/>
        </w:tabs>
        <w:spacing w:after="0" w:line="240" w:lineRule="auto"/>
        <w:ind w:firstLine="900"/>
        <w:jc w:val="both"/>
        <w:rPr>
          <w:rFonts w:ascii="Times New Roman" w:hAnsi="Times New Roman"/>
          <w:spacing w:val="-1"/>
          <w:sz w:val="28"/>
          <w:szCs w:val="28"/>
        </w:rPr>
      </w:pPr>
      <w:r>
        <w:rPr>
          <w:rFonts w:ascii="Times New Roman" w:hAnsi="Times New Roman"/>
          <w:spacing w:val="-1"/>
          <w:sz w:val="28"/>
          <w:szCs w:val="28"/>
        </w:rPr>
        <w:t xml:space="preserve">Регистрация запроса считается юридическим фактом, являющимся </w:t>
      </w:r>
      <w:r>
        <w:rPr>
          <w:rFonts w:ascii="Times New Roman" w:hAnsi="Times New Roman"/>
          <w:sz w:val="28"/>
          <w:szCs w:val="28"/>
        </w:rPr>
        <w:t>основанием для начала действий по предоставлению услуги.</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pacing w:val="-2"/>
          <w:sz w:val="28"/>
          <w:szCs w:val="28"/>
        </w:rPr>
        <w:t xml:space="preserve">После  визирования запросы передаются специалисту общего отдела, </w:t>
      </w:r>
      <w:r>
        <w:rPr>
          <w:rFonts w:ascii="Times New Roman" w:hAnsi="Times New Roman"/>
          <w:sz w:val="28"/>
          <w:szCs w:val="28"/>
        </w:rPr>
        <w:t xml:space="preserve">ответственному за исполнение запросов. </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поступлении </w:t>
      </w:r>
      <w:proofErr w:type="gramStart"/>
      <w:r>
        <w:rPr>
          <w:rFonts w:ascii="Times New Roman" w:hAnsi="Times New Roman"/>
          <w:sz w:val="28"/>
          <w:szCs w:val="28"/>
        </w:rPr>
        <w:t>интернет-обращения</w:t>
      </w:r>
      <w:proofErr w:type="gramEnd"/>
      <w:r>
        <w:rPr>
          <w:rFonts w:ascii="Times New Roman" w:hAnsi="Times New Roman"/>
          <w:sz w:val="28"/>
          <w:szCs w:val="28"/>
        </w:rPr>
        <w:t xml:space="preserve"> (запроса) он распечатывается и в дальнейшем работа с ним ведется  работа как с письменным заявлением в установленном порядке. Оценка обращения и принятие его к рассмотрению либо отказ осуществляется </w:t>
      </w:r>
      <w:r>
        <w:rPr>
          <w:rFonts w:ascii="Times New Roman" w:hAnsi="Times New Roman"/>
          <w:spacing w:val="-3"/>
          <w:sz w:val="28"/>
          <w:szCs w:val="28"/>
        </w:rPr>
        <w:t xml:space="preserve">специалистом общего отдела, принимающим </w:t>
      </w:r>
      <w:proofErr w:type="gramStart"/>
      <w:r>
        <w:rPr>
          <w:rFonts w:ascii="Times New Roman" w:hAnsi="Times New Roman"/>
          <w:sz w:val="28"/>
          <w:szCs w:val="28"/>
        </w:rPr>
        <w:t>интернет-обращения</w:t>
      </w:r>
      <w:proofErr w:type="gramEnd"/>
      <w:r>
        <w:rPr>
          <w:rFonts w:ascii="Times New Roman" w:hAnsi="Times New Roman"/>
          <w:sz w:val="28"/>
          <w:szCs w:val="28"/>
        </w:rPr>
        <w:t>.</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Поступивший запрос, в порядке очередности, исполняется специалистами  общего отдела. Подлинный правовой акт ксерокопируется и заверяется начальником общего отдела в установленном порядке (проставляется штамп «Копия верна», указывается должность, инициалы, фамилия,  дата, скрепляется подписью и печатью общего отдела). Дата исполнения запроса фиксируется на письменном заявлении.</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shd w:val="clear" w:color="auto" w:fill="FFFFFF"/>
        </w:rPr>
        <w:t>Копии документов изготавливаются с помощью средств оперативной полиграфии (ксерокопии), при этом текст муниципального правового акта должен быть четким, хорошо читаемым.</w:t>
      </w:r>
      <w:r>
        <w:rPr>
          <w:rStyle w:val="apple-converted-space"/>
          <w:rFonts w:ascii="Times New Roman" w:hAnsi="Times New Roman"/>
          <w:sz w:val="28"/>
          <w:szCs w:val="28"/>
          <w:shd w:val="clear" w:color="auto" w:fill="FFFFFF"/>
        </w:rPr>
        <w:t> </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z w:val="28"/>
          <w:szCs w:val="28"/>
        </w:rPr>
        <w:t>Ответы на запросы даются только на основании документов, находящихся на хранении в общем отделе.</w:t>
      </w:r>
    </w:p>
    <w:p w:rsidR="00425CB5" w:rsidRDefault="00425CB5" w:rsidP="00425CB5">
      <w:pPr>
        <w:spacing w:after="0" w:line="240" w:lineRule="auto"/>
        <w:ind w:firstLine="851"/>
        <w:jc w:val="both"/>
        <w:rPr>
          <w:rFonts w:ascii="Times New Roman" w:hAnsi="Times New Roman"/>
          <w:sz w:val="28"/>
          <w:szCs w:val="28"/>
        </w:rPr>
      </w:pPr>
      <w:r>
        <w:rPr>
          <w:rFonts w:ascii="Times New Roman" w:hAnsi="Times New Roman"/>
          <w:spacing w:val="-1"/>
          <w:sz w:val="28"/>
          <w:szCs w:val="28"/>
        </w:rPr>
        <w:t>3.3 Направление ответов заявителям и информирование об исполнении.</w:t>
      </w:r>
    </w:p>
    <w:p w:rsidR="00425CB5" w:rsidRDefault="00425CB5" w:rsidP="00425CB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Заявитель получает исполненный запрос в любое удобное для него время в общем отдел</w:t>
      </w:r>
      <w:r w:rsidR="002A4672">
        <w:rPr>
          <w:rFonts w:ascii="Times New Roman" w:hAnsi="Times New Roman"/>
          <w:sz w:val="28"/>
          <w:szCs w:val="28"/>
        </w:rPr>
        <w:t xml:space="preserve">е </w:t>
      </w:r>
      <w:r w:rsidR="002A4672" w:rsidRPr="002A4672">
        <w:rPr>
          <w:rFonts w:ascii="Times New Roman" w:hAnsi="Times New Roman"/>
          <w:sz w:val="28"/>
          <w:szCs w:val="28"/>
        </w:rPr>
        <w:t xml:space="preserve">администрации </w:t>
      </w:r>
      <w:proofErr w:type="spellStart"/>
      <w:r w:rsidR="002A4672" w:rsidRPr="002A4672">
        <w:rPr>
          <w:rFonts w:ascii="Times New Roman" w:hAnsi="Times New Roman"/>
          <w:sz w:val="28"/>
          <w:szCs w:val="28"/>
        </w:rPr>
        <w:t>Копанского</w:t>
      </w:r>
      <w:proofErr w:type="spellEnd"/>
      <w:r w:rsidR="002A4672" w:rsidRPr="002A4672">
        <w:rPr>
          <w:rFonts w:ascii="Times New Roman" w:hAnsi="Times New Roman"/>
          <w:sz w:val="28"/>
          <w:szCs w:val="28"/>
        </w:rPr>
        <w:t xml:space="preserve"> </w:t>
      </w:r>
      <w:r w:rsidRPr="002A4672">
        <w:rPr>
          <w:rFonts w:ascii="Times New Roman" w:hAnsi="Times New Roman"/>
          <w:sz w:val="28"/>
          <w:szCs w:val="28"/>
        </w:rPr>
        <w:t xml:space="preserve"> сельского</w:t>
      </w:r>
      <w:r>
        <w:rPr>
          <w:rFonts w:ascii="Times New Roman" w:hAnsi="Times New Roman"/>
          <w:sz w:val="28"/>
          <w:szCs w:val="28"/>
        </w:rPr>
        <w:t xml:space="preserve">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Pr>
          <w:rFonts w:ascii="Times New Roman" w:hAnsi="Times New Roman"/>
          <w:color w:val="000000"/>
          <w:sz w:val="28"/>
          <w:szCs w:val="28"/>
          <w:shd w:val="clear" w:color="auto" w:fill="FFFFFF"/>
        </w:rPr>
        <w:t xml:space="preserve"> при предъявлении документа, удостоверяющего его личность.</w:t>
      </w:r>
      <w:r>
        <w:rPr>
          <w:rFonts w:ascii="Times New Roman" w:hAnsi="Times New Roman"/>
          <w:sz w:val="28"/>
          <w:szCs w:val="28"/>
        </w:rPr>
        <w:t xml:space="preserve"> При получении  копии правового акта заявитель расписывается в нижнем левом углу заявления, указывая дату получения. По желанию заявителя, исполненный запрос отсылается по почте письмом с простым уведомлением по указанному в заявлении адресу в сроки, определенные настоящим регламентом.</w:t>
      </w:r>
    </w:p>
    <w:p w:rsidR="00425CB5" w:rsidRDefault="00425CB5" w:rsidP="00425CB5">
      <w:pPr>
        <w:spacing w:after="0" w:line="240" w:lineRule="auto"/>
        <w:ind w:firstLine="800"/>
        <w:jc w:val="both"/>
        <w:rPr>
          <w:rFonts w:ascii="Times New Roman" w:hAnsi="Times New Roman"/>
          <w:spacing w:val="-1"/>
          <w:sz w:val="28"/>
          <w:szCs w:val="28"/>
        </w:rPr>
      </w:pPr>
      <w:r>
        <w:rPr>
          <w:rFonts w:ascii="Times New Roman" w:hAnsi="Times New Roman"/>
          <w:sz w:val="28"/>
          <w:szCs w:val="28"/>
        </w:rPr>
        <w:t xml:space="preserve">Отправка копий правовых актов  в электронном виде не производится.   </w:t>
      </w:r>
    </w:p>
    <w:p w:rsidR="00425CB5" w:rsidRDefault="00425CB5" w:rsidP="00425CB5">
      <w:pPr>
        <w:shd w:val="clear" w:color="auto" w:fill="FFFFFF"/>
        <w:tabs>
          <w:tab w:val="left" w:pos="1498"/>
        </w:tabs>
        <w:spacing w:after="0" w:line="240" w:lineRule="auto"/>
        <w:ind w:firstLine="800"/>
        <w:jc w:val="both"/>
        <w:rPr>
          <w:rFonts w:ascii="Times New Roman" w:hAnsi="Times New Roman"/>
          <w:sz w:val="28"/>
          <w:szCs w:val="28"/>
        </w:rPr>
      </w:pPr>
      <w:r>
        <w:rPr>
          <w:rFonts w:ascii="Times New Roman" w:hAnsi="Times New Roman"/>
          <w:sz w:val="28"/>
          <w:szCs w:val="28"/>
        </w:rPr>
        <w:lastRenderedPageBreak/>
        <w:t xml:space="preserve">Исполненный запрос при поступлении </w:t>
      </w:r>
      <w:proofErr w:type="gramStart"/>
      <w:r>
        <w:rPr>
          <w:rFonts w:ascii="Times New Roman" w:hAnsi="Times New Roman"/>
          <w:sz w:val="28"/>
          <w:szCs w:val="28"/>
        </w:rPr>
        <w:t>интернет-обращения</w:t>
      </w:r>
      <w:proofErr w:type="gramEnd"/>
      <w:r>
        <w:rPr>
          <w:rFonts w:ascii="Times New Roman" w:hAnsi="Times New Roman"/>
          <w:sz w:val="28"/>
          <w:szCs w:val="28"/>
        </w:rPr>
        <w:t xml:space="preserve"> по почте письмом не отправляется. Заявитель получает копии правового акта в любое удобное для него время в общем отдел</w:t>
      </w:r>
      <w:r w:rsidR="002A4672">
        <w:rPr>
          <w:rFonts w:ascii="Times New Roman" w:hAnsi="Times New Roman"/>
          <w:sz w:val="28"/>
          <w:szCs w:val="28"/>
        </w:rPr>
        <w:t xml:space="preserve">е администрации  </w:t>
      </w:r>
      <w:proofErr w:type="spellStart"/>
      <w:r w:rsidR="002A4672">
        <w:rPr>
          <w:rFonts w:ascii="Times New Roman" w:hAnsi="Times New Roman"/>
          <w:sz w:val="28"/>
          <w:szCs w:val="28"/>
        </w:rPr>
        <w:t>Копанского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Pr>
          <w:rFonts w:ascii="Times New Roman" w:hAnsi="Times New Roman"/>
          <w:color w:val="000000"/>
          <w:sz w:val="28"/>
          <w:szCs w:val="28"/>
          <w:shd w:val="clear" w:color="auto" w:fill="FFFFFF"/>
        </w:rPr>
        <w:t xml:space="preserve"> при предъявлении документа, удостоверяющего его личность, о чем заявитель уведомляется по средствам электронной почты</w:t>
      </w:r>
      <w:r>
        <w:rPr>
          <w:rFonts w:ascii="Times New Roman" w:hAnsi="Times New Roman"/>
          <w:sz w:val="28"/>
          <w:szCs w:val="28"/>
        </w:rPr>
        <w:t>.</w:t>
      </w:r>
    </w:p>
    <w:p w:rsidR="00425CB5" w:rsidRDefault="00425CB5" w:rsidP="00425CB5">
      <w:pPr>
        <w:shd w:val="clear" w:color="auto" w:fill="FFFFFF"/>
        <w:tabs>
          <w:tab w:val="left" w:pos="1498"/>
        </w:tabs>
        <w:spacing w:after="0" w:line="240" w:lineRule="auto"/>
        <w:jc w:val="center"/>
        <w:rPr>
          <w:rFonts w:ascii="Times New Roman" w:hAnsi="Times New Roman"/>
          <w:sz w:val="28"/>
          <w:szCs w:val="28"/>
        </w:rPr>
      </w:pPr>
    </w:p>
    <w:p w:rsidR="00425CB5" w:rsidRDefault="00425CB5" w:rsidP="00425CB5">
      <w:pPr>
        <w:shd w:val="clear" w:color="auto" w:fill="FFFFFF"/>
        <w:tabs>
          <w:tab w:val="left" w:pos="1498"/>
        </w:tabs>
        <w:spacing w:after="0" w:line="240" w:lineRule="auto"/>
        <w:jc w:val="center"/>
        <w:rPr>
          <w:rFonts w:ascii="Times New Roman" w:hAnsi="Times New Roman"/>
          <w:b/>
          <w:sz w:val="28"/>
          <w:szCs w:val="28"/>
        </w:rPr>
      </w:pPr>
      <w:r>
        <w:rPr>
          <w:rFonts w:ascii="Times New Roman" w:hAnsi="Times New Roman"/>
          <w:sz w:val="28"/>
          <w:szCs w:val="28"/>
        </w:rPr>
        <w:t xml:space="preserve">4.Формы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административного регламента</w:t>
      </w:r>
    </w:p>
    <w:p w:rsidR="00425CB5" w:rsidRDefault="00425CB5" w:rsidP="00425CB5">
      <w:pPr>
        <w:shd w:val="clear" w:color="auto" w:fill="FFFFFF"/>
        <w:spacing w:after="0" w:line="240" w:lineRule="auto"/>
        <w:ind w:firstLine="567"/>
        <w:jc w:val="both"/>
        <w:rPr>
          <w:rFonts w:ascii="Times New Roman" w:hAnsi="Times New Roman"/>
          <w:sz w:val="28"/>
          <w:szCs w:val="28"/>
        </w:rPr>
      </w:pPr>
    </w:p>
    <w:p w:rsidR="00425CB5" w:rsidRDefault="00425CB5" w:rsidP="00425CB5">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и принятием решений осуществляется главой  Администрации.</w:t>
      </w:r>
    </w:p>
    <w:p w:rsidR="00425CB5" w:rsidRDefault="00425CB5" w:rsidP="00425CB5">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4.2. 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w:t>
      </w:r>
    </w:p>
    <w:p w:rsidR="00425CB5" w:rsidRDefault="00425CB5" w:rsidP="00425CB5">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25CB5" w:rsidRDefault="00425CB5" w:rsidP="00425CB5">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25CB5" w:rsidRDefault="00425CB5" w:rsidP="00425CB5">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425CB5" w:rsidRDefault="00425CB5" w:rsidP="00425CB5">
      <w:pPr>
        <w:tabs>
          <w:tab w:val="left" w:pos="1008"/>
        </w:tabs>
        <w:spacing w:after="0" w:line="240" w:lineRule="auto"/>
        <w:ind w:firstLine="900"/>
        <w:jc w:val="both"/>
        <w:rPr>
          <w:rFonts w:ascii="Times New Roman" w:hAnsi="Times New Roman"/>
          <w:color w:val="000000"/>
          <w:kern w:val="2"/>
          <w:sz w:val="28"/>
          <w:szCs w:val="28"/>
        </w:rPr>
      </w:pPr>
      <w:r>
        <w:rPr>
          <w:rFonts w:ascii="Times New Roman" w:hAnsi="Times New Roman"/>
          <w:color w:val="000000"/>
          <w:kern w:val="2"/>
          <w:sz w:val="28"/>
          <w:szCs w:val="28"/>
        </w:rPr>
        <w:t>4.6.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25CB5" w:rsidRDefault="00425CB5" w:rsidP="00425CB5">
      <w:pPr>
        <w:shd w:val="clear" w:color="auto" w:fill="FFFFFF"/>
        <w:spacing w:after="0" w:line="240" w:lineRule="auto"/>
        <w:ind w:firstLine="826"/>
        <w:jc w:val="both"/>
        <w:rPr>
          <w:rFonts w:ascii="Times New Roman" w:hAnsi="Times New Roman"/>
          <w:sz w:val="28"/>
          <w:szCs w:val="28"/>
        </w:rPr>
      </w:pPr>
    </w:p>
    <w:p w:rsidR="00425CB5" w:rsidRDefault="00425CB5" w:rsidP="00425CB5">
      <w:pPr>
        <w:spacing w:after="0" w:line="240" w:lineRule="auto"/>
        <w:ind w:firstLine="720"/>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425CB5" w:rsidRDefault="00425CB5" w:rsidP="00425CB5">
      <w:pPr>
        <w:spacing w:after="0" w:line="240" w:lineRule="auto"/>
        <w:ind w:firstLine="720"/>
        <w:jc w:val="both"/>
        <w:rPr>
          <w:rFonts w:ascii="Times New Roman" w:hAnsi="Times New Roman"/>
          <w:sz w:val="28"/>
          <w:szCs w:val="28"/>
        </w:rPr>
      </w:pP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5.1. Заявитель может обратиться с жалобой, в том числе в следующих случаях:</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нарушение срока регистрации запроса заявителя о предоставлении муниципальной услуги;</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5CB5" w:rsidRDefault="00425CB5" w:rsidP="00425CB5">
      <w:pPr>
        <w:autoSpaceDE w:val="0"/>
        <w:autoSpaceDN w:val="0"/>
        <w:adjustRightInd w:val="0"/>
        <w:spacing w:after="0" w:line="240" w:lineRule="auto"/>
        <w:ind w:firstLine="900"/>
        <w:jc w:val="both"/>
        <w:outlineLvl w:val="1"/>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w:t>
      </w:r>
    </w:p>
    <w:p w:rsidR="00425CB5" w:rsidRDefault="00425CB5" w:rsidP="00425CB5">
      <w:pPr>
        <w:autoSpaceDE w:val="0"/>
        <w:autoSpaceDN w:val="0"/>
        <w:adjustRightInd w:val="0"/>
        <w:spacing w:after="0" w:line="240" w:lineRule="auto"/>
        <w:ind w:firstLine="900"/>
        <w:jc w:val="both"/>
        <w:outlineLvl w:val="1"/>
        <w:rPr>
          <w:rFonts w:ascii="Times New Roman" w:hAnsi="Times New Roman"/>
          <w:sz w:val="28"/>
          <w:szCs w:val="28"/>
        </w:rPr>
      </w:pPr>
      <w:r>
        <w:rPr>
          <w:rFonts w:ascii="Times New Roman" w:hAnsi="Times New Roman"/>
          <w:sz w:val="28"/>
          <w:szCs w:val="28"/>
        </w:rPr>
        <w:t>5.2.1. Жалоба подается в письменной форме на бумажном носителе, в электронной форме в Администрацию и рассматривается главой Администрации.</w:t>
      </w:r>
    </w:p>
    <w:p w:rsidR="00425CB5" w:rsidRDefault="00425CB5" w:rsidP="00425CB5">
      <w:pPr>
        <w:autoSpaceDE w:val="0"/>
        <w:autoSpaceDN w:val="0"/>
        <w:adjustRightInd w:val="0"/>
        <w:spacing w:after="0" w:line="240" w:lineRule="auto"/>
        <w:ind w:firstLine="900"/>
        <w:jc w:val="both"/>
        <w:outlineLvl w:val="1"/>
        <w:rPr>
          <w:rFonts w:ascii="Times New Roman" w:hAnsi="Times New Roman"/>
          <w:sz w:val="28"/>
          <w:szCs w:val="28"/>
        </w:rPr>
      </w:pPr>
      <w:r>
        <w:rPr>
          <w:rFonts w:ascii="Times New Roman" w:hAnsi="Times New Roman"/>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5.3. Жалоба должна содержать:</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lastRenderedPageBreak/>
        <w:t xml:space="preserve">5.4. </w:t>
      </w:r>
      <w:proofErr w:type="gramStart"/>
      <w:r>
        <w:rPr>
          <w:rFonts w:ascii="Times New Roman" w:hAnsi="Times New Roman"/>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ascii="Times New Roman" w:hAnsi="Times New Roman"/>
          <w:sz w:val="28"/>
          <w:szCs w:val="28"/>
        </w:rPr>
        <w:t xml:space="preserve"> ее регистрации. </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5.5. По результатам рассмотрения жалобы глава Администрации принимает одно из следующих решений:</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отказывает в удовлетворении жалобы.</w:t>
      </w:r>
    </w:p>
    <w:p w:rsidR="00425CB5" w:rsidRDefault="00425CB5" w:rsidP="00425CB5">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25CB5" w:rsidRDefault="00425CB5" w:rsidP="00425CB5">
      <w:pPr>
        <w:spacing w:after="0" w:line="240" w:lineRule="auto"/>
        <w:ind w:firstLine="900"/>
        <w:jc w:val="both"/>
        <w:rPr>
          <w:rFonts w:ascii="Times New Roman" w:hAnsi="Times New Roman"/>
          <w:sz w:val="28"/>
          <w:szCs w:val="28"/>
        </w:rPr>
      </w:pPr>
      <w:r>
        <w:rPr>
          <w:rFonts w:ascii="Times New Roman" w:hAnsi="Times New Roman"/>
          <w:sz w:val="28"/>
          <w:szCs w:val="28"/>
        </w:rPr>
        <w:t xml:space="preserve">5.7.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глава Администрации незамедлительно направляет имеющиеся материалы в органы прокуратуры.</w:t>
      </w:r>
    </w:p>
    <w:p w:rsidR="00425CB5" w:rsidRDefault="00425CB5" w:rsidP="00425CB5">
      <w:pPr>
        <w:spacing w:after="0" w:line="240" w:lineRule="auto"/>
        <w:ind w:firstLine="720"/>
        <w:rPr>
          <w:rFonts w:ascii="Times New Roman" w:hAnsi="Times New Roman"/>
          <w:sz w:val="28"/>
          <w:szCs w:val="28"/>
        </w:rPr>
      </w:pPr>
    </w:p>
    <w:p w:rsidR="00425CB5" w:rsidRDefault="00425CB5" w:rsidP="00425CB5">
      <w:pPr>
        <w:spacing w:after="0" w:line="240" w:lineRule="auto"/>
        <w:ind w:firstLine="720"/>
        <w:rPr>
          <w:rFonts w:ascii="Times New Roman" w:hAnsi="Times New Roman"/>
          <w:sz w:val="28"/>
          <w:szCs w:val="28"/>
        </w:rPr>
      </w:pPr>
    </w:p>
    <w:p w:rsidR="00425CB5" w:rsidRDefault="00425CB5" w:rsidP="002A4672">
      <w:pPr>
        <w:spacing w:after="0" w:line="240" w:lineRule="auto"/>
        <w:rPr>
          <w:rFonts w:ascii="Times New Roman" w:hAnsi="Times New Roman"/>
          <w:sz w:val="28"/>
          <w:szCs w:val="28"/>
        </w:rPr>
      </w:pPr>
      <w:r>
        <w:rPr>
          <w:rFonts w:ascii="Times New Roman" w:hAnsi="Times New Roman"/>
          <w:sz w:val="28"/>
          <w:szCs w:val="28"/>
        </w:rPr>
        <w:t xml:space="preserve">Начальник общего отдела                                 </w:t>
      </w:r>
      <w:r w:rsidR="002A4672">
        <w:rPr>
          <w:rFonts w:ascii="Times New Roman" w:hAnsi="Times New Roman"/>
          <w:sz w:val="28"/>
          <w:szCs w:val="28"/>
        </w:rPr>
        <w:t xml:space="preserve">                          Л.В. Скляренко </w:t>
      </w:r>
      <w:r>
        <w:rPr>
          <w:rFonts w:ascii="Times New Roman" w:hAnsi="Times New Roman"/>
          <w:sz w:val="28"/>
          <w:szCs w:val="28"/>
        </w:rPr>
        <w:t xml:space="preserve">                 </w:t>
      </w: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2A4672" w:rsidRDefault="002A4672" w:rsidP="00425CB5">
      <w:pPr>
        <w:tabs>
          <w:tab w:val="left" w:pos="1222"/>
        </w:tabs>
        <w:spacing w:after="0" w:line="240" w:lineRule="auto"/>
        <w:jc w:val="both"/>
        <w:rPr>
          <w:rFonts w:ascii="Times New Roman" w:hAnsi="Times New Roman"/>
          <w:sz w:val="28"/>
          <w:szCs w:val="28"/>
        </w:rPr>
      </w:pPr>
    </w:p>
    <w:p w:rsidR="002D497B" w:rsidRDefault="002D497B" w:rsidP="00425CB5">
      <w:pPr>
        <w:tabs>
          <w:tab w:val="left" w:pos="1222"/>
        </w:tabs>
        <w:spacing w:after="0" w:line="240" w:lineRule="auto"/>
        <w:jc w:val="both"/>
        <w:rPr>
          <w:rFonts w:ascii="Times New Roman" w:hAnsi="Times New Roman"/>
          <w:sz w:val="28"/>
          <w:szCs w:val="28"/>
        </w:rPr>
      </w:pPr>
    </w:p>
    <w:p w:rsidR="002D497B" w:rsidRDefault="002D497B" w:rsidP="00425CB5">
      <w:pPr>
        <w:tabs>
          <w:tab w:val="left" w:pos="1222"/>
        </w:tabs>
        <w:spacing w:after="0" w:line="240" w:lineRule="auto"/>
        <w:jc w:val="both"/>
        <w:rPr>
          <w:rFonts w:ascii="Times New Roman" w:hAnsi="Times New Roman"/>
          <w:sz w:val="28"/>
          <w:szCs w:val="28"/>
        </w:rPr>
      </w:pPr>
    </w:p>
    <w:p w:rsidR="002D497B" w:rsidRDefault="002D497B" w:rsidP="00425CB5">
      <w:pPr>
        <w:tabs>
          <w:tab w:val="left" w:pos="1222"/>
        </w:tabs>
        <w:spacing w:after="0" w:line="240" w:lineRule="auto"/>
        <w:jc w:val="both"/>
        <w:rPr>
          <w:rFonts w:ascii="Times New Roman" w:hAnsi="Times New Roman"/>
          <w:sz w:val="28"/>
          <w:szCs w:val="28"/>
        </w:rPr>
      </w:pPr>
    </w:p>
    <w:p w:rsidR="002A4672" w:rsidRDefault="002A4672" w:rsidP="00425CB5">
      <w:pPr>
        <w:tabs>
          <w:tab w:val="left" w:pos="1222"/>
        </w:tabs>
        <w:spacing w:after="0" w:line="240" w:lineRule="auto"/>
        <w:jc w:val="both"/>
        <w:rPr>
          <w:rFonts w:ascii="Times New Roman" w:hAnsi="Times New Roman"/>
          <w:sz w:val="28"/>
          <w:szCs w:val="28"/>
        </w:rPr>
      </w:pPr>
    </w:p>
    <w:p w:rsidR="002A4672" w:rsidRDefault="002A4672" w:rsidP="00425CB5">
      <w:pPr>
        <w:tabs>
          <w:tab w:val="left" w:pos="1222"/>
        </w:tabs>
        <w:spacing w:after="0" w:line="240" w:lineRule="auto"/>
        <w:jc w:val="both"/>
        <w:rPr>
          <w:rFonts w:ascii="Times New Roman" w:hAnsi="Times New Roman"/>
          <w:sz w:val="28"/>
          <w:szCs w:val="28"/>
        </w:rPr>
      </w:pPr>
    </w:p>
    <w:p w:rsidR="002A4672" w:rsidRDefault="002A4672" w:rsidP="00425CB5">
      <w:pPr>
        <w:tabs>
          <w:tab w:val="left" w:pos="1222"/>
        </w:tabs>
        <w:spacing w:after="0" w:line="240" w:lineRule="auto"/>
        <w:jc w:val="both"/>
        <w:rPr>
          <w:rFonts w:ascii="Times New Roman" w:hAnsi="Times New Roman"/>
          <w:sz w:val="28"/>
          <w:szCs w:val="28"/>
        </w:rPr>
      </w:pPr>
    </w:p>
    <w:p w:rsidR="00425CB5" w:rsidRDefault="00425CB5" w:rsidP="00425CB5">
      <w:pPr>
        <w:pStyle w:val="ConsPlusNormal"/>
        <w:widowControl/>
        <w:ind w:firstLine="0"/>
        <w:jc w:val="both"/>
        <w:outlineLvl w:val="1"/>
        <w:rPr>
          <w:rFonts w:ascii="Times New Roman" w:hAnsi="Times New Roman" w:cs="Times New Roman"/>
          <w:sz w:val="28"/>
          <w:szCs w:val="28"/>
        </w:rPr>
      </w:pPr>
    </w:p>
    <w:p w:rsidR="00425CB5" w:rsidRDefault="00425CB5" w:rsidP="00425CB5">
      <w:pPr>
        <w:pStyle w:val="ConsPlusNormal"/>
        <w:widowControl/>
        <w:ind w:firstLine="800"/>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425CB5" w:rsidRDefault="00425CB5"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5CB5" w:rsidRDefault="00425CB5"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 xml:space="preserve">предоставление </w:t>
      </w:r>
      <w:proofErr w:type="gramStart"/>
      <w:r>
        <w:rPr>
          <w:rFonts w:ascii="Times New Roman" w:hAnsi="Times New Roman" w:cs="Times New Roman"/>
          <w:sz w:val="28"/>
          <w:szCs w:val="28"/>
        </w:rPr>
        <w:t>муниципальной</w:t>
      </w:r>
      <w:proofErr w:type="gramEnd"/>
    </w:p>
    <w:p w:rsidR="00425CB5" w:rsidRDefault="002A4672"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услуги по предоставлению</w:t>
      </w:r>
      <w:r w:rsidR="00425CB5">
        <w:rPr>
          <w:rFonts w:ascii="Times New Roman" w:hAnsi="Times New Roman" w:cs="Times New Roman"/>
          <w:sz w:val="28"/>
          <w:szCs w:val="28"/>
        </w:rPr>
        <w:t xml:space="preserve"> копий правовых</w:t>
      </w:r>
    </w:p>
    <w:p w:rsidR="00425CB5" w:rsidRDefault="00425CB5"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актов</w:t>
      </w:r>
      <w:r w:rsidR="002A4672">
        <w:rPr>
          <w:rFonts w:ascii="Times New Roman" w:hAnsi="Times New Roman" w:cs="Times New Roman"/>
          <w:sz w:val="28"/>
          <w:szCs w:val="28"/>
        </w:rPr>
        <w:t xml:space="preserve"> администрации  </w:t>
      </w:r>
      <w:proofErr w:type="spellStart"/>
      <w:r w:rsidR="002A4672">
        <w:rPr>
          <w:rFonts w:ascii="Times New Roman" w:hAnsi="Times New Roman" w:cs="Times New Roman"/>
          <w:sz w:val="28"/>
          <w:szCs w:val="28"/>
        </w:rPr>
        <w:t>Копанского</w:t>
      </w:r>
      <w:proofErr w:type="spellEnd"/>
      <w:r w:rsidR="002A4672">
        <w:rPr>
          <w:rFonts w:ascii="Times New Roman" w:hAnsi="Times New Roman" w:cs="Times New Roman"/>
          <w:sz w:val="28"/>
          <w:szCs w:val="28"/>
        </w:rPr>
        <w:t xml:space="preserve"> </w:t>
      </w:r>
    </w:p>
    <w:p w:rsidR="00425CB5" w:rsidRDefault="00425CB5"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p>
    <w:p w:rsidR="00425CB5" w:rsidRDefault="00425CB5" w:rsidP="00425CB5">
      <w:pPr>
        <w:pStyle w:val="ConsPlusNonformat"/>
        <w:widowControl/>
        <w:jc w:val="both"/>
        <w:rPr>
          <w:rFonts w:ascii="Times New Roman" w:hAnsi="Times New Roman" w:cs="Times New Roman"/>
          <w:sz w:val="28"/>
          <w:szCs w:val="28"/>
        </w:rPr>
      </w:pPr>
    </w:p>
    <w:p w:rsidR="00425CB5" w:rsidRDefault="00425CB5" w:rsidP="00425CB5">
      <w:pPr>
        <w:pStyle w:val="ConsPlusNonformat"/>
        <w:widowControl/>
        <w:rPr>
          <w:rFonts w:ascii="Times New Roman" w:hAnsi="Times New Roman" w:cs="Times New Roman"/>
          <w:sz w:val="28"/>
          <w:szCs w:val="28"/>
        </w:rPr>
      </w:pPr>
    </w:p>
    <w:p w:rsidR="00425CB5" w:rsidRDefault="00425CB5" w:rsidP="00425CB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4672">
        <w:rPr>
          <w:rFonts w:ascii="Times New Roman" w:hAnsi="Times New Roman" w:cs="Times New Roman"/>
          <w:sz w:val="28"/>
          <w:szCs w:val="28"/>
        </w:rPr>
        <w:t xml:space="preserve">Главе </w:t>
      </w:r>
      <w:proofErr w:type="spellStart"/>
      <w:r w:rsidR="002A4672">
        <w:rPr>
          <w:rFonts w:ascii="Times New Roman" w:hAnsi="Times New Roman" w:cs="Times New Roman"/>
          <w:sz w:val="28"/>
          <w:szCs w:val="28"/>
        </w:rPr>
        <w:t>Копанского</w:t>
      </w:r>
      <w:proofErr w:type="spellEnd"/>
      <w:r w:rsidR="002A467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(Ф.И.О. заявителя)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425CB5" w:rsidRDefault="00425CB5" w:rsidP="00425CB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 проживания, телефон)</w:t>
      </w:r>
    </w:p>
    <w:p w:rsidR="00425CB5" w:rsidRDefault="00425CB5" w:rsidP="002D497B">
      <w:pPr>
        <w:pStyle w:val="ConsPlusNonformat"/>
        <w:widowControl/>
        <w:rPr>
          <w:rFonts w:ascii="Times New Roman" w:hAnsi="Times New Roman" w:cs="Times New Roman"/>
          <w:sz w:val="28"/>
          <w:szCs w:val="28"/>
        </w:rPr>
      </w:pPr>
      <w:r>
        <w:rPr>
          <w:rFonts w:ascii="Times New Roman" w:hAnsi="Times New Roman" w:cs="Times New Roman"/>
          <w:sz w:val="28"/>
          <w:szCs w:val="28"/>
        </w:rPr>
        <w:tab/>
      </w:r>
    </w:p>
    <w:p w:rsidR="00425CB5" w:rsidRDefault="00425CB5" w:rsidP="00425CB5">
      <w:pPr>
        <w:pStyle w:val="ConsPlusNonformat"/>
        <w:widowControl/>
        <w:jc w:val="center"/>
        <w:rPr>
          <w:rFonts w:ascii="Times New Roman" w:hAnsi="Times New Roman" w:cs="Times New Roman"/>
          <w:sz w:val="28"/>
          <w:szCs w:val="28"/>
        </w:rPr>
      </w:pPr>
    </w:p>
    <w:p w:rsidR="00425CB5" w:rsidRDefault="00425CB5" w:rsidP="00425CB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425CB5" w:rsidRDefault="00425CB5" w:rsidP="00425CB5">
      <w:pPr>
        <w:pStyle w:val="ConsPlusNonformat"/>
        <w:widowControl/>
        <w:jc w:val="both"/>
        <w:rPr>
          <w:rFonts w:ascii="Times New Roman" w:hAnsi="Times New Roman" w:cs="Times New Roman"/>
          <w:sz w:val="28"/>
          <w:szCs w:val="28"/>
        </w:rPr>
      </w:pP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предоставить   заверенную  копию  постановления (распоряжения</w:t>
      </w:r>
      <w:r w:rsidR="002A4672">
        <w:rPr>
          <w:rFonts w:ascii="Times New Roman" w:hAnsi="Times New Roman" w:cs="Times New Roman"/>
          <w:sz w:val="28"/>
          <w:szCs w:val="28"/>
        </w:rPr>
        <w:t xml:space="preserve">) администрации </w:t>
      </w:r>
      <w:proofErr w:type="spellStart"/>
      <w:r w:rsidR="002A4672">
        <w:rPr>
          <w:rFonts w:ascii="Times New Roman" w:hAnsi="Times New Roman" w:cs="Times New Roman"/>
          <w:sz w:val="28"/>
          <w:szCs w:val="28"/>
        </w:rPr>
        <w:t>Копанского</w:t>
      </w:r>
      <w:proofErr w:type="spellEnd"/>
      <w:r w:rsidR="002A467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(дата, регистрационный номер, наименование документа)</w:t>
      </w: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для_______________________________________________________________.</w:t>
      </w: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(цель получения копии)</w:t>
      </w:r>
    </w:p>
    <w:p w:rsidR="00425CB5" w:rsidRDefault="00425CB5" w:rsidP="00425CB5">
      <w:pPr>
        <w:pStyle w:val="ConsPlusNonformat"/>
        <w:widowControl/>
        <w:jc w:val="both"/>
        <w:rPr>
          <w:rFonts w:ascii="Times New Roman" w:hAnsi="Times New Roman" w:cs="Times New Roman"/>
          <w:sz w:val="28"/>
          <w:szCs w:val="28"/>
        </w:rPr>
      </w:pP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               _________________________________________</w:t>
      </w: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 заявителя)                           (Ф.И.О. заявителя)</w:t>
      </w:r>
    </w:p>
    <w:p w:rsidR="00425CB5" w:rsidRDefault="00425CB5" w:rsidP="00425CB5">
      <w:pPr>
        <w:pStyle w:val="ConsPlusNonformat"/>
        <w:widowControl/>
        <w:jc w:val="both"/>
        <w:rPr>
          <w:rFonts w:ascii="Times New Roman" w:hAnsi="Times New Roman" w:cs="Times New Roman"/>
          <w:sz w:val="28"/>
          <w:szCs w:val="28"/>
        </w:rPr>
      </w:pPr>
    </w:p>
    <w:p w:rsidR="00425CB5" w:rsidRDefault="00425CB5" w:rsidP="00425C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 _____________ 20__ г.</w:t>
      </w:r>
    </w:p>
    <w:p w:rsidR="00425CB5" w:rsidRDefault="00425CB5" w:rsidP="002D497B">
      <w:pPr>
        <w:pStyle w:val="ConsPlusNormal"/>
        <w:widowControl/>
        <w:ind w:firstLine="0"/>
        <w:jc w:val="both"/>
        <w:rPr>
          <w:rFonts w:ascii="Times New Roman" w:hAnsi="Times New Roman" w:cs="Times New Roman"/>
          <w:sz w:val="28"/>
          <w:szCs w:val="28"/>
        </w:rPr>
      </w:pPr>
    </w:p>
    <w:p w:rsidR="00425CB5" w:rsidRDefault="00425CB5" w:rsidP="002D497B">
      <w:pPr>
        <w:spacing w:after="0" w:line="240" w:lineRule="auto"/>
        <w:rPr>
          <w:rFonts w:ascii="Times New Roman" w:hAnsi="Times New Roman"/>
          <w:sz w:val="28"/>
          <w:szCs w:val="28"/>
        </w:rPr>
      </w:pPr>
      <w:r>
        <w:rPr>
          <w:rFonts w:ascii="Times New Roman" w:hAnsi="Times New Roman"/>
          <w:sz w:val="28"/>
          <w:szCs w:val="28"/>
        </w:rPr>
        <w:t xml:space="preserve">Начальник общего отдела                                       </w:t>
      </w:r>
      <w:r w:rsidR="002A4672">
        <w:rPr>
          <w:rFonts w:ascii="Times New Roman" w:hAnsi="Times New Roman"/>
          <w:sz w:val="28"/>
          <w:szCs w:val="28"/>
        </w:rPr>
        <w:t xml:space="preserve">               </w:t>
      </w:r>
      <w:r>
        <w:rPr>
          <w:rFonts w:ascii="Times New Roman" w:hAnsi="Times New Roman"/>
          <w:sz w:val="28"/>
          <w:szCs w:val="28"/>
        </w:rPr>
        <w:t xml:space="preserve"> </w:t>
      </w:r>
      <w:r w:rsidR="002D497B">
        <w:rPr>
          <w:rFonts w:ascii="Times New Roman" w:hAnsi="Times New Roman"/>
          <w:sz w:val="28"/>
          <w:szCs w:val="28"/>
        </w:rPr>
        <w:t>Л.В. Скляренко</w:t>
      </w:r>
    </w:p>
    <w:p w:rsidR="00425CB5" w:rsidRDefault="00425CB5"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2D497B" w:rsidRDefault="002D497B" w:rsidP="00425CB5">
      <w:pPr>
        <w:spacing w:after="0" w:line="240" w:lineRule="auto"/>
        <w:rPr>
          <w:rFonts w:ascii="Times New Roman" w:hAnsi="Times New Roman"/>
          <w:sz w:val="28"/>
          <w:szCs w:val="28"/>
        </w:rPr>
      </w:pPr>
    </w:p>
    <w:p w:rsidR="00425CB5" w:rsidRDefault="002A4672" w:rsidP="00425CB5">
      <w:pPr>
        <w:pStyle w:val="ConsPlusNormal"/>
        <w:widowControl/>
        <w:ind w:firstLine="80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25CB5" w:rsidRDefault="00425CB5"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5CB5" w:rsidRDefault="00425CB5"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 xml:space="preserve">предоставление </w:t>
      </w:r>
      <w:proofErr w:type="gramStart"/>
      <w:r>
        <w:rPr>
          <w:rFonts w:ascii="Times New Roman" w:hAnsi="Times New Roman" w:cs="Times New Roman"/>
          <w:sz w:val="28"/>
          <w:szCs w:val="28"/>
        </w:rPr>
        <w:t>муниципальной</w:t>
      </w:r>
      <w:proofErr w:type="gramEnd"/>
    </w:p>
    <w:p w:rsidR="00425CB5" w:rsidRDefault="002A4672"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 xml:space="preserve">услуги по  предоставлению </w:t>
      </w:r>
      <w:r w:rsidR="00425CB5">
        <w:rPr>
          <w:rFonts w:ascii="Times New Roman" w:hAnsi="Times New Roman" w:cs="Times New Roman"/>
          <w:sz w:val="28"/>
          <w:szCs w:val="28"/>
        </w:rPr>
        <w:t xml:space="preserve"> копий правовых</w:t>
      </w:r>
    </w:p>
    <w:p w:rsidR="00425CB5" w:rsidRDefault="00425CB5" w:rsidP="00425CB5">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акто</w:t>
      </w:r>
      <w:r w:rsidR="002A4672">
        <w:rPr>
          <w:rFonts w:ascii="Times New Roman" w:hAnsi="Times New Roman" w:cs="Times New Roman"/>
          <w:sz w:val="28"/>
          <w:szCs w:val="28"/>
        </w:rPr>
        <w:t xml:space="preserve">в администрации </w:t>
      </w:r>
      <w:proofErr w:type="spellStart"/>
      <w:r w:rsidR="002A4672">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p>
    <w:p w:rsidR="00425CB5" w:rsidRDefault="00425CB5" w:rsidP="002A4672">
      <w:pPr>
        <w:pStyle w:val="ConsPlusNormal"/>
        <w:widowControl/>
        <w:ind w:firstLine="800"/>
        <w:jc w:val="right"/>
        <w:rPr>
          <w:rFonts w:ascii="Times New Roman" w:hAnsi="Times New Roman" w:cs="Times New Roman"/>
          <w:sz w:val="28"/>
          <w:szCs w:val="28"/>
        </w:rPr>
      </w:pPr>
      <w:r>
        <w:rPr>
          <w:rFonts w:ascii="Times New Roman" w:hAnsi="Times New Roman" w:cs="Times New Roman"/>
          <w:sz w:val="28"/>
          <w:szCs w:val="28"/>
        </w:rPr>
        <w:t>се</w:t>
      </w:r>
      <w:r w:rsidR="002A4672">
        <w:rPr>
          <w:rFonts w:ascii="Times New Roman" w:hAnsi="Times New Roman" w:cs="Times New Roman"/>
          <w:sz w:val="28"/>
          <w:szCs w:val="28"/>
        </w:rPr>
        <w:t xml:space="preserve">льского поселения </w:t>
      </w:r>
      <w:proofErr w:type="spellStart"/>
      <w:r w:rsidR="002A4672">
        <w:rPr>
          <w:rFonts w:ascii="Times New Roman" w:hAnsi="Times New Roman" w:cs="Times New Roman"/>
          <w:sz w:val="28"/>
          <w:szCs w:val="28"/>
        </w:rPr>
        <w:t>Ейского</w:t>
      </w:r>
      <w:proofErr w:type="spellEnd"/>
      <w:r w:rsidR="002A4672">
        <w:rPr>
          <w:rFonts w:ascii="Times New Roman" w:hAnsi="Times New Roman" w:cs="Times New Roman"/>
          <w:sz w:val="28"/>
          <w:szCs w:val="28"/>
        </w:rPr>
        <w:t xml:space="preserve"> района</w:t>
      </w:r>
    </w:p>
    <w:p w:rsidR="00425CB5" w:rsidRDefault="00425CB5" w:rsidP="00425CB5">
      <w:pPr>
        <w:shd w:val="clear" w:color="auto" w:fill="FFFFFF"/>
        <w:spacing w:after="0" w:line="240" w:lineRule="auto"/>
        <w:jc w:val="center"/>
        <w:rPr>
          <w:rFonts w:ascii="Times New Roman" w:hAnsi="Times New Roman"/>
          <w:spacing w:val="-8"/>
          <w:sz w:val="28"/>
          <w:szCs w:val="28"/>
        </w:rPr>
      </w:pPr>
    </w:p>
    <w:p w:rsidR="00425CB5" w:rsidRDefault="00425CB5" w:rsidP="00425CB5">
      <w:pPr>
        <w:pStyle w:val="13"/>
        <w:jc w:val="center"/>
        <w:rPr>
          <w:rFonts w:ascii="Times New Roman" w:hAnsi="Times New Roman" w:cs="Times New Roman"/>
          <w:b/>
          <w:bCs/>
          <w:sz w:val="28"/>
          <w:szCs w:val="28"/>
        </w:rPr>
      </w:pPr>
      <w:r>
        <w:rPr>
          <w:rFonts w:ascii="Times New Roman" w:hAnsi="Times New Roman" w:cs="Times New Roman"/>
          <w:b/>
          <w:bCs/>
          <w:sz w:val="28"/>
          <w:szCs w:val="28"/>
        </w:rPr>
        <w:t>Блок – схема последовательности действий предоставления</w:t>
      </w:r>
    </w:p>
    <w:p w:rsidR="00425CB5" w:rsidRDefault="00425CB5" w:rsidP="00425CB5">
      <w:pPr>
        <w:pStyle w:val="13"/>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425CB5" w:rsidRDefault="00425CB5" w:rsidP="00425CB5">
      <w:pPr>
        <w:pStyle w:val="13"/>
        <w:jc w:val="center"/>
        <w:rPr>
          <w:rFonts w:ascii="Times New Roman" w:hAnsi="Times New Roman" w:cs="Times New Roman"/>
          <w:b/>
          <w:bCs/>
          <w:sz w:val="28"/>
          <w:szCs w:val="28"/>
        </w:rPr>
      </w:pPr>
    </w:p>
    <w:p w:rsidR="00425CB5" w:rsidRDefault="00425CB5" w:rsidP="00425CB5">
      <w:pPr>
        <w:pStyle w:val="13"/>
        <w:jc w:val="both"/>
        <w:rPr>
          <w:rFonts w:ascii="Times New Roman" w:hAnsi="Times New Roman" w:cs="Times New Roman"/>
          <w:b/>
          <w:bCs/>
          <w:i/>
          <w:iCs/>
          <w:sz w:val="28"/>
          <w:szCs w:val="28"/>
        </w:rPr>
      </w:pPr>
      <w:r>
        <w:rPr>
          <w:noProof/>
        </w:rPr>
        <mc:AlternateContent>
          <mc:Choice Requires="wps">
            <w:drawing>
              <wp:anchor distT="0" distB="0" distL="114299" distR="114299" simplePos="0" relativeHeight="251649024" behindDoc="0" locked="0" layoutInCell="1" allowOverlap="1">
                <wp:simplePos x="0" y="0"/>
                <wp:positionH relativeFrom="column">
                  <wp:posOffset>2924174</wp:posOffset>
                </wp:positionH>
                <wp:positionV relativeFrom="paragraph">
                  <wp:posOffset>826770</wp:posOffset>
                </wp:positionV>
                <wp:extent cx="0" cy="22860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0.25pt;margin-top:65.1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35560</wp:posOffset>
                </wp:positionV>
                <wp:extent cx="3962400" cy="800100"/>
                <wp:effectExtent l="0" t="0" r="19050" b="1905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00100"/>
                        </a:xfrm>
                        <a:prstGeom prst="flowChartProcess">
                          <a:avLst/>
                        </a:prstGeom>
                        <a:solidFill>
                          <a:srgbClr val="FFFFFF"/>
                        </a:solidFill>
                        <a:ln w="9525">
                          <a:solidFill>
                            <a:srgbClr val="000000"/>
                          </a:solidFill>
                          <a:miter lim="800000"/>
                          <a:headEnd/>
                          <a:tailEnd/>
                        </a:ln>
                      </wps:spPr>
                      <wps:txbx>
                        <w:txbxContent>
                          <w:p w:rsidR="00425CB5" w:rsidRDefault="00425CB5" w:rsidP="00425CB5">
                            <w:pPr>
                              <w:pStyle w:val="13"/>
                              <w:jc w:val="center"/>
                              <w:rPr>
                                <w:rFonts w:ascii="Arial" w:hAnsi="Arial" w:cs="Arial"/>
                                <w:sz w:val="24"/>
                                <w:szCs w:val="24"/>
                              </w:rPr>
                            </w:pPr>
                            <w:r>
                              <w:rPr>
                                <w:rFonts w:ascii="Arial" w:hAnsi="Arial" w:cs="Arial"/>
                                <w:sz w:val="24"/>
                                <w:szCs w:val="24"/>
                              </w:rPr>
                              <w:t>Обращение лица, желающего получить  копию правового  акт</w:t>
                            </w:r>
                            <w:r w:rsidR="002A4672">
                              <w:rPr>
                                <w:rFonts w:ascii="Arial" w:hAnsi="Arial" w:cs="Arial"/>
                                <w:sz w:val="24"/>
                                <w:szCs w:val="24"/>
                              </w:rPr>
                              <w:t xml:space="preserve">а администрации </w:t>
                            </w:r>
                            <w:proofErr w:type="spellStart"/>
                            <w:r w:rsidR="002A4672">
                              <w:rPr>
                                <w:rFonts w:ascii="Arial" w:hAnsi="Arial" w:cs="Arial"/>
                                <w:sz w:val="24"/>
                                <w:szCs w:val="24"/>
                              </w:rPr>
                              <w:t>Копанского</w:t>
                            </w:r>
                            <w:proofErr w:type="spellEnd"/>
                            <w:r w:rsidR="002A4672">
                              <w:rPr>
                                <w:rFonts w:ascii="Arial" w:hAnsi="Arial" w:cs="Arial"/>
                                <w:sz w:val="24"/>
                                <w:szCs w:val="24"/>
                              </w:rPr>
                              <w:t xml:space="preserve"> </w:t>
                            </w:r>
                            <w:r>
                              <w:rPr>
                                <w:rFonts w:ascii="Arial" w:hAnsi="Arial" w:cs="Arial"/>
                                <w:sz w:val="24"/>
                                <w:szCs w:val="24"/>
                              </w:rPr>
                              <w:t xml:space="preserve"> сельского поселения </w:t>
                            </w:r>
                            <w:proofErr w:type="spellStart"/>
                            <w:r>
                              <w:rPr>
                                <w:rFonts w:ascii="Arial" w:hAnsi="Arial" w:cs="Arial"/>
                                <w:sz w:val="24"/>
                                <w:szCs w:val="24"/>
                              </w:rPr>
                              <w:t>Ейского</w:t>
                            </w:r>
                            <w:proofErr w:type="spellEnd"/>
                            <w:r>
                              <w:rPr>
                                <w:rFonts w:ascii="Arial" w:hAnsi="Arial" w:cs="Arial"/>
                                <w:sz w:val="24"/>
                                <w:szCs w:val="24"/>
                              </w:rPr>
                              <w:t xml:space="preserve">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 o:spid="_x0000_s1026" type="#_x0000_t109" style="position:absolute;left:0;text-align:left;margin-left:81pt;margin-top:2.8pt;width:31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">
                <v:textbox>
                  <w:txbxContent>
                    <w:p w:rsidR="00425CB5" w:rsidRDefault="00425CB5" w:rsidP="00425CB5">
                      <w:pPr>
                        <w:pStyle w:val="13"/>
                        <w:jc w:val="center"/>
                        <w:rPr>
                          <w:rFonts w:ascii="Arial" w:hAnsi="Arial" w:cs="Arial"/>
                          <w:sz w:val="24"/>
                          <w:szCs w:val="24"/>
                        </w:rPr>
                      </w:pPr>
                      <w:r>
                        <w:rPr>
                          <w:rFonts w:ascii="Arial" w:hAnsi="Arial" w:cs="Arial"/>
                          <w:sz w:val="24"/>
                          <w:szCs w:val="24"/>
                        </w:rPr>
                        <w:t>Обращение лица, желающего получить  копию правового  акт</w:t>
                      </w:r>
                      <w:r w:rsidR="002A4672">
                        <w:rPr>
                          <w:rFonts w:ascii="Arial" w:hAnsi="Arial" w:cs="Arial"/>
                          <w:sz w:val="24"/>
                          <w:szCs w:val="24"/>
                        </w:rPr>
                        <w:t xml:space="preserve">а администрации </w:t>
                      </w:r>
                      <w:proofErr w:type="spellStart"/>
                      <w:r w:rsidR="002A4672">
                        <w:rPr>
                          <w:rFonts w:ascii="Arial" w:hAnsi="Arial" w:cs="Arial"/>
                          <w:sz w:val="24"/>
                          <w:szCs w:val="24"/>
                        </w:rPr>
                        <w:t>Копанского</w:t>
                      </w:r>
                      <w:proofErr w:type="spellEnd"/>
                      <w:r w:rsidR="002A4672">
                        <w:rPr>
                          <w:rFonts w:ascii="Arial" w:hAnsi="Arial" w:cs="Arial"/>
                          <w:sz w:val="24"/>
                          <w:szCs w:val="24"/>
                        </w:rPr>
                        <w:t xml:space="preserve"> </w:t>
                      </w:r>
                      <w:r>
                        <w:rPr>
                          <w:rFonts w:ascii="Arial" w:hAnsi="Arial" w:cs="Arial"/>
                          <w:sz w:val="24"/>
                          <w:szCs w:val="24"/>
                        </w:rPr>
                        <w:t xml:space="preserve"> сельского поселения </w:t>
                      </w:r>
                      <w:proofErr w:type="spellStart"/>
                      <w:r>
                        <w:rPr>
                          <w:rFonts w:ascii="Arial" w:hAnsi="Arial" w:cs="Arial"/>
                          <w:sz w:val="24"/>
                          <w:szCs w:val="24"/>
                        </w:rPr>
                        <w:t>Ейского</w:t>
                      </w:r>
                      <w:proofErr w:type="spellEnd"/>
                      <w:r>
                        <w:rPr>
                          <w:rFonts w:ascii="Arial" w:hAnsi="Arial" w:cs="Arial"/>
                          <w:sz w:val="24"/>
                          <w:szCs w:val="24"/>
                        </w:rPr>
                        <w:t xml:space="preserve"> района</w:t>
                      </w:r>
                    </w:p>
                  </w:txbxContent>
                </v:textbox>
              </v:shape>
            </w:pict>
          </mc:Fallback>
        </mc:AlternateContent>
      </w:r>
    </w:p>
    <w:p w:rsidR="00425CB5" w:rsidRDefault="00425CB5" w:rsidP="00425CB5">
      <w:pPr>
        <w:pStyle w:val="13"/>
        <w:jc w:val="both"/>
        <w:rPr>
          <w:rFonts w:ascii="Times New Roman" w:hAnsi="Times New Roman" w:cs="Times New Roman"/>
          <w:b/>
          <w:bCs/>
          <w:i/>
          <w:iCs/>
          <w:sz w:val="28"/>
          <w:szCs w:val="28"/>
        </w:rPr>
      </w:pPr>
    </w:p>
    <w:p w:rsidR="00425CB5" w:rsidRDefault="00425CB5" w:rsidP="00425CB5">
      <w:pPr>
        <w:spacing w:after="0" w:line="240" w:lineRule="auto"/>
        <w:jc w:val="both"/>
        <w:rPr>
          <w:rFonts w:ascii="Times New Roman" w:hAnsi="Times New Roman"/>
          <w:i/>
          <w:iCs/>
          <w:sz w:val="28"/>
          <w:szCs w:val="28"/>
        </w:rPr>
      </w:pPr>
    </w:p>
    <w:p w:rsidR="00425CB5" w:rsidRDefault="00425CB5" w:rsidP="00425CB5">
      <w:pPr>
        <w:spacing w:after="0" w:line="240" w:lineRule="auto"/>
        <w:jc w:val="both"/>
        <w:rPr>
          <w:rFonts w:ascii="Times New Roman" w:hAnsi="Times New Roman"/>
          <w:i/>
          <w:iCs/>
          <w:sz w:val="28"/>
          <w:szCs w:val="28"/>
        </w:rPr>
      </w:pPr>
    </w:p>
    <w:p w:rsidR="00425CB5" w:rsidRDefault="00425CB5" w:rsidP="00425CB5">
      <w:pPr>
        <w:spacing w:after="0" w:line="240" w:lineRule="auto"/>
        <w:jc w:val="both"/>
        <w:rPr>
          <w:rFonts w:ascii="Times New Roman" w:hAnsi="Times New Roman"/>
          <w:i/>
          <w:iCs/>
          <w:sz w:val="28"/>
          <w:szCs w:val="28"/>
        </w:rPr>
      </w:pPr>
    </w:p>
    <w:p w:rsidR="00425CB5" w:rsidRDefault="00425CB5" w:rsidP="00425CB5">
      <w:pPr>
        <w:spacing w:after="0" w:line="240" w:lineRule="auto"/>
        <w:jc w:val="both"/>
        <w:rPr>
          <w:rFonts w:ascii="Times New Roman" w:hAnsi="Times New Roman"/>
          <w:i/>
          <w:iCs/>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1019175</wp:posOffset>
                </wp:positionH>
                <wp:positionV relativeFrom="line">
                  <wp:posOffset>86995</wp:posOffset>
                </wp:positionV>
                <wp:extent cx="3962400" cy="794385"/>
                <wp:effectExtent l="0" t="0" r="19050" b="2476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94385"/>
                        </a:xfrm>
                        <a:prstGeom prst="flowChartProcess">
                          <a:avLst/>
                        </a:prstGeom>
                        <a:solidFill>
                          <a:srgbClr val="FFFFFF"/>
                        </a:solidFill>
                        <a:ln w="9525">
                          <a:solidFill>
                            <a:srgbClr val="000000"/>
                          </a:solidFill>
                          <a:miter lim="800000"/>
                          <a:headEnd/>
                          <a:tailEnd/>
                        </a:ln>
                      </wps:spPr>
                      <wps:txbx>
                        <w:txbxContent>
                          <w:p w:rsidR="00425CB5" w:rsidRDefault="00425CB5" w:rsidP="00425CB5">
                            <w:pPr>
                              <w:pStyle w:val="13"/>
                              <w:jc w:val="center"/>
                              <w:rPr>
                                <w:rFonts w:ascii="Arial" w:hAnsi="Arial" w:cs="Arial"/>
                                <w:sz w:val="24"/>
                                <w:szCs w:val="24"/>
                              </w:rPr>
                            </w:pPr>
                            <w:r>
                              <w:rPr>
                                <w:rFonts w:ascii="Arial" w:hAnsi="Arial" w:cs="Arial"/>
                                <w:sz w:val="24"/>
                                <w:szCs w:val="24"/>
                              </w:rPr>
                              <w:t>Прием и регистрация заявления на получение  копии правового  акт</w:t>
                            </w:r>
                            <w:r w:rsidR="002A4672">
                              <w:rPr>
                                <w:rFonts w:ascii="Arial" w:hAnsi="Arial" w:cs="Arial"/>
                                <w:sz w:val="24"/>
                                <w:szCs w:val="24"/>
                              </w:rPr>
                              <w:t xml:space="preserve">а администрации </w:t>
                            </w:r>
                            <w:proofErr w:type="spellStart"/>
                            <w:r w:rsidR="002A4672">
                              <w:rPr>
                                <w:rFonts w:ascii="Arial" w:hAnsi="Arial" w:cs="Arial"/>
                                <w:sz w:val="24"/>
                                <w:szCs w:val="24"/>
                              </w:rPr>
                              <w:t>Копанского</w:t>
                            </w:r>
                            <w:proofErr w:type="spellEnd"/>
                            <w:r w:rsidR="002A4672">
                              <w:rPr>
                                <w:rFonts w:ascii="Arial" w:hAnsi="Arial" w:cs="Arial"/>
                                <w:sz w:val="24"/>
                                <w:szCs w:val="24"/>
                              </w:rPr>
                              <w:t xml:space="preserve"> </w:t>
                            </w:r>
                            <w:r>
                              <w:rPr>
                                <w:rFonts w:ascii="Arial" w:hAnsi="Arial" w:cs="Arial"/>
                                <w:sz w:val="24"/>
                                <w:szCs w:val="24"/>
                              </w:rPr>
                              <w:t xml:space="preserve"> сельского поселения </w:t>
                            </w:r>
                            <w:proofErr w:type="spellStart"/>
                            <w:r>
                              <w:rPr>
                                <w:rFonts w:ascii="Arial" w:hAnsi="Arial" w:cs="Arial"/>
                                <w:sz w:val="24"/>
                                <w:szCs w:val="24"/>
                              </w:rPr>
                              <w:t>Ейского</w:t>
                            </w:r>
                            <w:proofErr w:type="spellEnd"/>
                            <w:r>
                              <w:rPr>
                                <w:rFonts w:ascii="Arial" w:hAnsi="Arial" w:cs="Arial"/>
                                <w:sz w:val="24"/>
                                <w:szCs w:val="24"/>
                              </w:rPr>
                              <w:t xml:space="preserve"> района</w:t>
                            </w:r>
                          </w:p>
                          <w:p w:rsidR="00425CB5" w:rsidRDefault="00425CB5" w:rsidP="00425CB5">
                            <w:pPr>
                              <w:pStyle w:val="13"/>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27" type="#_x0000_t109" style="position:absolute;left:0;text-align:left;margin-left:80.25pt;margin-top:6.85pt;width:312pt;height:6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">
                <v:textbox>
                  <w:txbxContent>
                    <w:p w:rsidR="00425CB5" w:rsidRDefault="00425CB5" w:rsidP="00425CB5">
                      <w:pPr>
                        <w:pStyle w:val="13"/>
                        <w:jc w:val="center"/>
                        <w:rPr>
                          <w:rFonts w:ascii="Arial" w:hAnsi="Arial" w:cs="Arial"/>
                          <w:sz w:val="24"/>
                          <w:szCs w:val="24"/>
                        </w:rPr>
                      </w:pPr>
                      <w:r>
                        <w:rPr>
                          <w:rFonts w:ascii="Arial" w:hAnsi="Arial" w:cs="Arial"/>
                          <w:sz w:val="24"/>
                          <w:szCs w:val="24"/>
                        </w:rPr>
                        <w:t>Прием и регистрация заявления на получение  копии правового  акт</w:t>
                      </w:r>
                      <w:r w:rsidR="002A4672">
                        <w:rPr>
                          <w:rFonts w:ascii="Arial" w:hAnsi="Arial" w:cs="Arial"/>
                          <w:sz w:val="24"/>
                          <w:szCs w:val="24"/>
                        </w:rPr>
                        <w:t xml:space="preserve">а администрации </w:t>
                      </w:r>
                      <w:proofErr w:type="spellStart"/>
                      <w:r w:rsidR="002A4672">
                        <w:rPr>
                          <w:rFonts w:ascii="Arial" w:hAnsi="Arial" w:cs="Arial"/>
                          <w:sz w:val="24"/>
                          <w:szCs w:val="24"/>
                        </w:rPr>
                        <w:t>Копанского</w:t>
                      </w:r>
                      <w:proofErr w:type="spellEnd"/>
                      <w:r w:rsidR="002A4672">
                        <w:rPr>
                          <w:rFonts w:ascii="Arial" w:hAnsi="Arial" w:cs="Arial"/>
                          <w:sz w:val="24"/>
                          <w:szCs w:val="24"/>
                        </w:rPr>
                        <w:t xml:space="preserve"> </w:t>
                      </w:r>
                      <w:r>
                        <w:rPr>
                          <w:rFonts w:ascii="Arial" w:hAnsi="Arial" w:cs="Arial"/>
                          <w:sz w:val="24"/>
                          <w:szCs w:val="24"/>
                        </w:rPr>
                        <w:t xml:space="preserve"> сельского поселения </w:t>
                      </w:r>
                      <w:proofErr w:type="spellStart"/>
                      <w:r>
                        <w:rPr>
                          <w:rFonts w:ascii="Arial" w:hAnsi="Arial" w:cs="Arial"/>
                          <w:sz w:val="24"/>
                          <w:szCs w:val="24"/>
                        </w:rPr>
                        <w:t>Ейского</w:t>
                      </w:r>
                      <w:proofErr w:type="spellEnd"/>
                      <w:r>
                        <w:rPr>
                          <w:rFonts w:ascii="Arial" w:hAnsi="Arial" w:cs="Arial"/>
                          <w:sz w:val="24"/>
                          <w:szCs w:val="24"/>
                        </w:rPr>
                        <w:t xml:space="preserve"> района</w:t>
                      </w:r>
                    </w:p>
                    <w:p w:rsidR="00425CB5" w:rsidRDefault="00425CB5" w:rsidP="00425CB5">
                      <w:pPr>
                        <w:pStyle w:val="13"/>
                        <w:jc w:val="center"/>
                        <w:rPr>
                          <w:rFonts w:ascii="Times New Roman" w:hAnsi="Times New Roman" w:cs="Times New Roman"/>
                          <w:sz w:val="24"/>
                          <w:szCs w:val="24"/>
                        </w:rPr>
                      </w:pPr>
                    </w:p>
                  </w:txbxContent>
                </v:textbox>
                <w10:wrap anchory="line"/>
              </v:shape>
            </w:pict>
          </mc:Fallback>
        </mc:AlternateContent>
      </w:r>
      <w:r>
        <w:rPr>
          <w:rFonts w:ascii="Times New Roman" w:hAnsi="Times New Roman"/>
          <w:i/>
          <w:iCs/>
          <w:sz w:val="28"/>
          <w:szCs w:val="28"/>
        </w:rPr>
        <w:tab/>
      </w:r>
      <w:r>
        <w:rPr>
          <w:noProof/>
        </w:rPr>
        <mc:AlternateContent>
          <mc:Choice Requires="wps">
            <w:drawing>
              <wp:anchor distT="4294967295" distB="4294967295" distL="114299" distR="114299" simplePos="0" relativeHeight="251652096" behindDoc="0" locked="0" layoutInCell="1" allowOverlap="1">
                <wp:simplePos x="0" y="0"/>
                <wp:positionH relativeFrom="column">
                  <wp:posOffset>2922269</wp:posOffset>
                </wp:positionH>
                <wp:positionV relativeFrom="paragraph">
                  <wp:posOffset>134619</wp:posOffset>
                </wp:positionV>
                <wp:extent cx="0" cy="0"/>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0.1pt;margin-top:10.6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3eXAIAAHI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">
                <v:stroke endarrow="block"/>
              </v:shape>
            </w:pict>
          </mc:Fallback>
        </mc:AlternateContent>
      </w:r>
    </w:p>
    <w:p w:rsidR="00425CB5" w:rsidRDefault="00425CB5" w:rsidP="00425CB5">
      <w:pPr>
        <w:tabs>
          <w:tab w:val="center" w:pos="4962"/>
          <w:tab w:val="left" w:pos="8130"/>
        </w:tabs>
        <w:spacing w:after="0" w:line="240" w:lineRule="auto"/>
        <w:jc w:val="both"/>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p>
    <w:p w:rsidR="00425CB5" w:rsidRDefault="00425CB5" w:rsidP="00425CB5">
      <w:pPr>
        <w:tabs>
          <w:tab w:val="center" w:pos="4962"/>
          <w:tab w:val="left" w:pos="8130"/>
        </w:tabs>
        <w:spacing w:after="0" w:line="240" w:lineRule="auto"/>
        <w:jc w:val="both"/>
        <w:rPr>
          <w:rFonts w:ascii="Times New Roman" w:hAnsi="Times New Roman"/>
          <w:i/>
          <w:iCs/>
          <w:sz w:val="28"/>
          <w:szCs w:val="28"/>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2910840</wp:posOffset>
                </wp:positionH>
                <wp:positionV relativeFrom="paragraph">
                  <wp:posOffset>380999</wp:posOffset>
                </wp:positionV>
                <wp:extent cx="5715" cy="0"/>
                <wp:effectExtent l="76200" t="76200" r="1333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2pt;margin-top:30pt;width:.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FKYAIAAHU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866775</wp:posOffset>
                </wp:positionH>
                <wp:positionV relativeFrom="paragraph">
                  <wp:posOffset>1278255</wp:posOffset>
                </wp:positionV>
                <wp:extent cx="3952875" cy="1295400"/>
                <wp:effectExtent l="38100" t="19050" r="9525" b="38100"/>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295400"/>
                        </a:xfrm>
                        <a:prstGeom prst="diamond">
                          <a:avLst/>
                        </a:prstGeom>
                        <a:solidFill>
                          <a:srgbClr val="FFFFFF"/>
                        </a:solidFill>
                        <a:ln w="9525">
                          <a:solidFill>
                            <a:srgbClr val="000000"/>
                          </a:solidFill>
                          <a:miter lim="800000"/>
                          <a:headEnd/>
                          <a:tailEnd/>
                        </a:ln>
                      </wps:spPr>
                      <wps:txbx>
                        <w:txbxContent>
                          <w:p w:rsidR="00425CB5" w:rsidRDefault="00425CB5" w:rsidP="00425CB5">
                            <w:pPr>
                              <w:jc w:val="center"/>
                              <w:rPr>
                                <w:rFonts w:ascii="Arial" w:hAnsi="Arial" w:cs="Arial"/>
                                <w:sz w:val="24"/>
                                <w:szCs w:val="24"/>
                              </w:rPr>
                            </w:pPr>
                            <w:r>
                              <w:rPr>
                                <w:rFonts w:ascii="Arial" w:hAnsi="Arial" w:cs="Arial"/>
                                <w:sz w:val="24"/>
                                <w:szCs w:val="24"/>
                              </w:rPr>
                              <w:t xml:space="preserve">Исполнение запроса </w:t>
                            </w:r>
                          </w:p>
                          <w:p w:rsidR="00425CB5" w:rsidRDefault="00425CB5" w:rsidP="00425CB5">
                            <w:pPr>
                              <w:jc w:val="center"/>
                              <w:rPr>
                                <w:sz w:val="28"/>
                                <w:szCs w:val="28"/>
                              </w:rPr>
                            </w:pPr>
                            <w:r>
                              <w:rPr>
                                <w:rFonts w:ascii="Arial" w:hAnsi="Arial" w:cs="Arial"/>
                                <w:sz w:val="24"/>
                                <w:szCs w:val="24"/>
                              </w:rPr>
                              <w:t>Основания для отказа</w:t>
                            </w:r>
                            <w:r>
                              <w:rPr>
                                <w:rFonts w:ascii="Times New Roman" w:hAnsi="Times New Roman"/>
                                <w:sz w:val="24"/>
                                <w:szCs w:val="24"/>
                              </w:rPr>
                              <w:t xml:space="preserve">  </w:t>
                            </w:r>
                            <w:proofErr w:type="gramStart"/>
                            <w:r>
                              <w:rPr>
                                <w:rFonts w:ascii="Times New Roman" w:hAnsi="Times New Roman"/>
                                <w:sz w:val="24"/>
                                <w:szCs w:val="24"/>
                              </w:rPr>
                              <w:t>предоставлении</w:t>
                            </w:r>
                            <w:proofErr w:type="gramEnd"/>
                            <w:r>
                              <w:rPr>
                                <w:rFonts w:ascii="Times New Roman" w:hAnsi="Times New Roman"/>
                                <w:sz w:val="28"/>
                                <w:szCs w:val="28"/>
                              </w:rPr>
                              <w:t xml:space="preserve">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 o:spid="_x0000_s1028" type="#_x0000_t4" style="position:absolute;left:0;text-align:left;margin-left:68.25pt;margin-top:100.65pt;width:311.25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">
                <v:textbox>
                  <w:txbxContent>
                    <w:p w:rsidR="00425CB5" w:rsidRDefault="00425CB5" w:rsidP="00425CB5">
                      <w:pPr>
                        <w:jc w:val="center"/>
                        <w:rPr>
                          <w:rFonts w:ascii="Arial" w:hAnsi="Arial" w:cs="Arial"/>
                          <w:sz w:val="24"/>
                          <w:szCs w:val="24"/>
                        </w:rPr>
                      </w:pPr>
                      <w:r>
                        <w:rPr>
                          <w:rFonts w:ascii="Arial" w:hAnsi="Arial" w:cs="Arial"/>
                          <w:sz w:val="24"/>
                          <w:szCs w:val="24"/>
                        </w:rPr>
                        <w:t xml:space="preserve">Исполнение запроса </w:t>
                      </w:r>
                    </w:p>
                    <w:p w:rsidR="00425CB5" w:rsidRDefault="00425CB5" w:rsidP="00425CB5">
                      <w:pPr>
                        <w:jc w:val="center"/>
                        <w:rPr>
                          <w:sz w:val="28"/>
                          <w:szCs w:val="28"/>
                        </w:rPr>
                      </w:pPr>
                      <w:r>
                        <w:rPr>
                          <w:rFonts w:ascii="Arial" w:hAnsi="Arial" w:cs="Arial"/>
                          <w:sz w:val="24"/>
                          <w:szCs w:val="24"/>
                        </w:rPr>
                        <w:t>Основания для отказа</w:t>
                      </w:r>
                      <w:r>
                        <w:rPr>
                          <w:rFonts w:ascii="Times New Roman" w:hAnsi="Times New Roman"/>
                          <w:sz w:val="24"/>
                          <w:szCs w:val="24"/>
                        </w:rPr>
                        <w:t xml:space="preserve">  </w:t>
                      </w:r>
                      <w:proofErr w:type="gramStart"/>
                      <w:r>
                        <w:rPr>
                          <w:rFonts w:ascii="Times New Roman" w:hAnsi="Times New Roman"/>
                          <w:sz w:val="24"/>
                          <w:szCs w:val="24"/>
                        </w:rPr>
                        <w:t>предоставлении</w:t>
                      </w:r>
                      <w:proofErr w:type="gramEnd"/>
                      <w:r>
                        <w:rPr>
                          <w:rFonts w:ascii="Times New Roman" w:hAnsi="Times New Roman"/>
                          <w:sz w:val="28"/>
                          <w:szCs w:val="28"/>
                        </w:rPr>
                        <w:t xml:space="preserve"> муниципальной услуги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333375</wp:posOffset>
                </wp:positionH>
                <wp:positionV relativeFrom="paragraph">
                  <wp:posOffset>2618740</wp:posOffset>
                </wp:positionV>
                <wp:extent cx="1304925" cy="355600"/>
                <wp:effectExtent l="0" t="0" r="28575" b="2540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55600"/>
                        </a:xfrm>
                        <a:prstGeom prst="flowChartProcess">
                          <a:avLst/>
                        </a:prstGeom>
                        <a:solidFill>
                          <a:srgbClr val="FFFFFF"/>
                        </a:solidFill>
                        <a:ln w="9525">
                          <a:solidFill>
                            <a:srgbClr val="000000"/>
                          </a:solidFill>
                          <a:miter lim="800000"/>
                          <a:headEnd/>
                          <a:tailEnd/>
                        </a:ln>
                      </wps:spPr>
                      <wps:txbx>
                        <w:txbxContent>
                          <w:p w:rsidR="00425CB5" w:rsidRDefault="00425CB5" w:rsidP="00425CB5">
                            <w:pPr>
                              <w:jc w:val="cente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9" type="#_x0000_t109" style="position:absolute;left:0;text-align:left;margin-left:26.25pt;margin-top:206.2pt;width:102.7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">
                <v:textbox>
                  <w:txbxContent>
                    <w:p w:rsidR="00425CB5" w:rsidRDefault="00425CB5" w:rsidP="00425CB5">
                      <w:pPr>
                        <w:jc w:val="center"/>
                        <w:rPr>
                          <w:rFonts w:ascii="Arial" w:hAnsi="Arial" w:cs="Arial"/>
                          <w:sz w:val="24"/>
                          <w:szCs w:val="24"/>
                        </w:rPr>
                      </w:pPr>
                      <w:r>
                        <w:rPr>
                          <w:rFonts w:ascii="Arial" w:hAnsi="Arial" w:cs="Arial"/>
                          <w:sz w:val="24"/>
                          <w:szCs w:val="24"/>
                        </w:rPr>
                        <w:t>Да</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4143375</wp:posOffset>
                </wp:positionH>
                <wp:positionV relativeFrom="paragraph">
                  <wp:posOffset>2546985</wp:posOffset>
                </wp:positionV>
                <wp:extent cx="1390650" cy="355600"/>
                <wp:effectExtent l="0" t="0" r="19050" b="2540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55600"/>
                        </a:xfrm>
                        <a:prstGeom prst="flowChartProcess">
                          <a:avLst/>
                        </a:prstGeom>
                        <a:solidFill>
                          <a:srgbClr val="FFFFFF"/>
                        </a:solidFill>
                        <a:ln w="9525">
                          <a:solidFill>
                            <a:srgbClr val="000000"/>
                          </a:solidFill>
                          <a:miter lim="800000"/>
                          <a:headEnd/>
                          <a:tailEnd/>
                        </a:ln>
                      </wps:spPr>
                      <wps:txbx>
                        <w:txbxContent>
                          <w:p w:rsidR="00425CB5" w:rsidRDefault="00425CB5" w:rsidP="00425CB5">
                            <w:pPr>
                              <w:jc w:val="center"/>
                              <w:rPr>
                                <w:rFonts w:ascii="Arial" w:hAnsi="Arial" w:cs="Arial"/>
                                <w:sz w:val="24"/>
                                <w:szCs w:val="24"/>
                              </w:rPr>
                            </w:pPr>
                            <w:r>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left:0;text-align:left;margin-left:326.25pt;margin-top:200.55pt;width:109.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">
                <v:textbox>
                  <w:txbxContent>
                    <w:p w:rsidR="00425CB5" w:rsidRDefault="00425CB5" w:rsidP="00425CB5">
                      <w:pPr>
                        <w:jc w:val="center"/>
                        <w:rPr>
                          <w:rFonts w:ascii="Arial" w:hAnsi="Arial" w:cs="Arial"/>
                          <w:sz w:val="24"/>
                          <w:szCs w:val="24"/>
                        </w:rPr>
                      </w:pPr>
                      <w:r>
                        <w:rPr>
                          <w:rFonts w:ascii="Arial" w:hAnsi="Arial" w:cs="Arial"/>
                          <w:sz w:val="24"/>
                          <w:szCs w:val="24"/>
                        </w:rPr>
                        <w:t>Нет</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942975</wp:posOffset>
                </wp:positionH>
                <wp:positionV relativeFrom="paragraph">
                  <wp:posOffset>2022475</wp:posOffset>
                </wp:positionV>
                <wp:extent cx="28575" cy="576580"/>
                <wp:effectExtent l="38100" t="0" r="66675" b="520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4.25pt;margin-top:159.25pt;width:2.2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yYZwIAAHsEAAAOAAAAZHJzL2Uyb0RvYy54bWysVEtu2zAQ3RfoHQjuHVmO5T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4676775</wp:posOffset>
                </wp:positionH>
                <wp:positionV relativeFrom="paragraph">
                  <wp:posOffset>2022475</wp:posOffset>
                </wp:positionV>
                <wp:extent cx="635" cy="547370"/>
                <wp:effectExtent l="76200" t="0" r="75565"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8.25pt;margin-top:159.25pt;width:.0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tR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5ROBwdDzGicD5MTo5Pwi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758190</wp:posOffset>
                </wp:positionV>
                <wp:extent cx="4038600" cy="530225"/>
                <wp:effectExtent l="0" t="0" r="1905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30225"/>
                        </a:xfrm>
                        <a:prstGeom prst="rect">
                          <a:avLst/>
                        </a:prstGeom>
                        <a:solidFill>
                          <a:srgbClr val="FFFFFF"/>
                        </a:solidFill>
                        <a:ln w="9525">
                          <a:solidFill>
                            <a:srgbClr val="000000"/>
                          </a:solidFill>
                          <a:miter lim="800000"/>
                          <a:headEnd/>
                          <a:tailEnd/>
                        </a:ln>
                      </wps:spPr>
                      <wps:txbx>
                        <w:txbxContent>
                          <w:p w:rsidR="00425CB5" w:rsidRDefault="00425CB5" w:rsidP="00425CB5">
                            <w:pPr>
                              <w:spacing w:before="120"/>
                              <w:jc w:val="center"/>
                              <w:rPr>
                                <w:rFonts w:ascii="Arial" w:hAnsi="Arial" w:cs="Arial"/>
                                <w:sz w:val="24"/>
                                <w:szCs w:val="24"/>
                              </w:rPr>
                            </w:pPr>
                            <w:r>
                              <w:rPr>
                                <w:rFonts w:ascii="Arial" w:hAnsi="Arial" w:cs="Arial"/>
                                <w:sz w:val="24"/>
                                <w:szCs w:val="24"/>
                              </w:rPr>
                              <w:t>Анализ представленных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62.25pt;margin-top:59.7pt;width:318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">
                <v:textbox>
                  <w:txbxContent>
                    <w:p w:rsidR="00425CB5" w:rsidRDefault="00425CB5" w:rsidP="00425CB5">
                      <w:pPr>
                        <w:spacing w:before="120"/>
                        <w:jc w:val="center"/>
                        <w:rPr>
                          <w:rFonts w:ascii="Arial" w:hAnsi="Arial" w:cs="Arial"/>
                          <w:sz w:val="24"/>
                          <w:szCs w:val="24"/>
                        </w:rPr>
                      </w:pPr>
                      <w:r>
                        <w:rPr>
                          <w:rFonts w:ascii="Arial" w:hAnsi="Arial" w:cs="Arial"/>
                          <w:sz w:val="24"/>
                          <w:szCs w:val="24"/>
                        </w:rPr>
                        <w:t>Анализ представленных сведений</w:t>
                      </w:r>
                    </w:p>
                  </w:txbxContent>
                </v:textbox>
              </v:rect>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4829174</wp:posOffset>
                </wp:positionH>
                <wp:positionV relativeFrom="paragraph">
                  <wp:posOffset>2912110</wp:posOffset>
                </wp:positionV>
                <wp:extent cx="0" cy="1905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0.25pt;margin-top:229.3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2868295</wp:posOffset>
                </wp:positionH>
                <wp:positionV relativeFrom="paragraph">
                  <wp:posOffset>554990</wp:posOffset>
                </wp:positionV>
                <wp:extent cx="1905" cy="207010"/>
                <wp:effectExtent l="76200" t="0" r="74295"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5.85pt;margin-top:43.7pt;width:.1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">
                <v:stroke endarrow="block"/>
              </v:shape>
            </w:pict>
          </mc:Fallback>
        </mc:AlternateContent>
      </w: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4155"/>
        </w:tabs>
        <w:spacing w:after="0" w:line="240" w:lineRule="auto"/>
        <w:jc w:val="both"/>
        <w:rPr>
          <w:rFonts w:ascii="Times New Roman" w:hAnsi="Times New Roman"/>
          <w:i/>
          <w:iCs/>
          <w:sz w:val="28"/>
          <w:szCs w:val="28"/>
        </w:rPr>
      </w:pPr>
    </w:p>
    <w:p w:rsidR="00425CB5" w:rsidRDefault="00425CB5" w:rsidP="00425CB5">
      <w:pPr>
        <w:tabs>
          <w:tab w:val="left" w:pos="8040"/>
        </w:tabs>
        <w:spacing w:after="0" w:line="240" w:lineRule="auto"/>
        <w:jc w:val="both"/>
        <w:rPr>
          <w:rFonts w:ascii="Times New Roman" w:hAnsi="Times New Roman"/>
          <w:i/>
          <w:iCs/>
          <w:sz w:val="28"/>
          <w:szCs w:val="28"/>
        </w:rPr>
      </w:pPr>
    </w:p>
    <w:p w:rsidR="00425CB5" w:rsidRDefault="00175EA0" w:rsidP="00425CB5">
      <w:pPr>
        <w:tabs>
          <w:tab w:val="left" w:pos="7515"/>
        </w:tabs>
        <w:spacing w:after="0" w:line="240" w:lineRule="auto"/>
        <w:jc w:val="both"/>
        <w:rPr>
          <w:rFonts w:ascii="Times New Roman" w:hAnsi="Times New Roman"/>
          <w:i/>
          <w:iCs/>
          <w:sz w:val="28"/>
          <w:szCs w:val="28"/>
        </w:rPr>
      </w:pPr>
      <w:r>
        <w:rPr>
          <w:noProof/>
        </w:rPr>
        <mc:AlternateContent>
          <mc:Choice Requires="wps">
            <w:drawing>
              <wp:anchor distT="0" distB="0" distL="114300" distR="114300" simplePos="0" relativeHeight="251665408" behindDoc="0" locked="0" layoutInCell="1" allowOverlap="1" wp14:anchorId="7302E4B1" wp14:editId="510C3FD4">
                <wp:simplePos x="0" y="0"/>
                <wp:positionH relativeFrom="column">
                  <wp:posOffset>3272790</wp:posOffset>
                </wp:positionH>
                <wp:positionV relativeFrom="paragraph">
                  <wp:posOffset>63500</wp:posOffset>
                </wp:positionV>
                <wp:extent cx="3158490" cy="945515"/>
                <wp:effectExtent l="0" t="0" r="22860" b="2603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945515"/>
                        </a:xfrm>
                        <a:prstGeom prst="flowChartProcess">
                          <a:avLst/>
                        </a:prstGeom>
                        <a:solidFill>
                          <a:srgbClr val="FFFFFF"/>
                        </a:solidFill>
                        <a:ln w="9525">
                          <a:solidFill>
                            <a:srgbClr val="000000"/>
                          </a:solidFill>
                          <a:miter lim="800000"/>
                          <a:headEnd/>
                          <a:tailEnd/>
                        </a:ln>
                      </wps:spPr>
                      <wps:txbx>
                        <w:txbxContent>
                          <w:p w:rsidR="00425CB5" w:rsidRDefault="00425CB5" w:rsidP="00425CB5">
                            <w:pPr>
                              <w:spacing w:after="0" w:line="240" w:lineRule="auto"/>
                              <w:jc w:val="center"/>
                              <w:rPr>
                                <w:rFonts w:ascii="Arial" w:hAnsi="Arial" w:cs="Arial"/>
                                <w:sz w:val="24"/>
                                <w:szCs w:val="24"/>
                              </w:rPr>
                            </w:pPr>
                            <w:r>
                              <w:rPr>
                                <w:rFonts w:ascii="Arial" w:hAnsi="Arial" w:cs="Arial"/>
                                <w:sz w:val="24"/>
                                <w:szCs w:val="24"/>
                              </w:rPr>
                              <w:t>Запрашиваемая информация касается постороннего лица (отсутствие документов, удостоверяющих полномочия представителя); доверительное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32" type="#_x0000_t109" style="position:absolute;left:0;text-align:left;margin-left:257.7pt;margin-top:5pt;width:248.7pt;height:7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">
                <v:textbox>
                  <w:txbxContent>
                    <w:p w:rsidR="00425CB5" w:rsidRDefault="00425CB5" w:rsidP="00425CB5">
                      <w:pPr>
                        <w:spacing w:after="0" w:line="240" w:lineRule="auto"/>
                        <w:jc w:val="center"/>
                        <w:rPr>
                          <w:rFonts w:ascii="Arial" w:hAnsi="Arial" w:cs="Arial"/>
                          <w:sz w:val="24"/>
                          <w:szCs w:val="24"/>
                        </w:rPr>
                      </w:pPr>
                      <w:r>
                        <w:rPr>
                          <w:rFonts w:ascii="Arial" w:hAnsi="Arial" w:cs="Arial"/>
                          <w:sz w:val="24"/>
                          <w:szCs w:val="24"/>
                        </w:rPr>
                        <w:t>Запрашиваемая информация касается постороннего лица (отсутствие документов, удостоверяющих полномочия представителя); доверительное управление</w:t>
                      </w:r>
                    </w:p>
                  </w:txbxContent>
                </v:textbox>
              </v:shape>
            </w:pict>
          </mc:Fallback>
        </mc:AlternateContent>
      </w:r>
      <w:r w:rsidR="00425CB5">
        <w:rPr>
          <w:noProof/>
        </w:rPr>
        <mc:AlternateContent>
          <mc:Choice Requires="wps">
            <w:drawing>
              <wp:anchor distT="0" distB="0" distL="114300" distR="114300" simplePos="0" relativeHeight="251662336" behindDoc="0" locked="0" layoutInCell="1" allowOverlap="1" wp14:anchorId="654BBA65" wp14:editId="253AB38C">
                <wp:simplePos x="0" y="0"/>
                <wp:positionH relativeFrom="column">
                  <wp:posOffset>1018540</wp:posOffset>
                </wp:positionH>
                <wp:positionV relativeFrom="paragraph">
                  <wp:posOffset>66675</wp:posOffset>
                </wp:positionV>
                <wp:extent cx="635" cy="206375"/>
                <wp:effectExtent l="76200" t="0" r="75565"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0.2pt;margin-top:5.25pt;width:.0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qYwIAAHc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">
                <v:stroke endarrow="block"/>
              </v:shape>
            </w:pict>
          </mc:Fallback>
        </mc:AlternateContent>
      </w:r>
      <w:r w:rsidR="00425CB5">
        <w:rPr>
          <w:rFonts w:ascii="Times New Roman" w:hAnsi="Times New Roman"/>
          <w:i/>
          <w:iCs/>
          <w:sz w:val="28"/>
          <w:szCs w:val="28"/>
        </w:rPr>
        <w:tab/>
      </w:r>
    </w:p>
    <w:p w:rsidR="00425CB5" w:rsidRDefault="00425CB5" w:rsidP="00425CB5">
      <w:pPr>
        <w:tabs>
          <w:tab w:val="left" w:pos="7515"/>
        </w:tabs>
        <w:spacing w:after="0" w:line="240" w:lineRule="auto"/>
        <w:jc w:val="both"/>
        <w:rPr>
          <w:rFonts w:ascii="Times New Roman" w:hAnsi="Times New Roman"/>
          <w:i/>
          <w:iCs/>
          <w:sz w:val="28"/>
          <w:szCs w:val="28"/>
        </w:rPr>
      </w:pPr>
      <w:r>
        <w:rPr>
          <w:noProof/>
        </w:rPr>
        <mc:AlternateContent>
          <mc:Choice Requires="wps">
            <w:drawing>
              <wp:anchor distT="0" distB="0" distL="114300" distR="114300" simplePos="0" relativeHeight="251663360" behindDoc="0" locked="0" layoutInCell="1" allowOverlap="1" wp14:anchorId="5806C931" wp14:editId="176133A5">
                <wp:simplePos x="0" y="0"/>
                <wp:positionH relativeFrom="column">
                  <wp:posOffset>-276225</wp:posOffset>
                </wp:positionH>
                <wp:positionV relativeFrom="paragraph">
                  <wp:posOffset>68580</wp:posOffset>
                </wp:positionV>
                <wp:extent cx="2927985" cy="988695"/>
                <wp:effectExtent l="0" t="0" r="24765" b="2095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988695"/>
                        </a:xfrm>
                        <a:prstGeom prst="flowChartProcess">
                          <a:avLst/>
                        </a:prstGeom>
                        <a:solidFill>
                          <a:srgbClr val="FFFFFF"/>
                        </a:solidFill>
                        <a:ln w="9525">
                          <a:solidFill>
                            <a:srgbClr val="000000"/>
                          </a:solidFill>
                          <a:miter lim="800000"/>
                          <a:headEnd/>
                          <a:tailEnd/>
                        </a:ln>
                      </wps:spPr>
                      <wps:txbx>
                        <w:txbxContent>
                          <w:p w:rsidR="00425CB5" w:rsidRDefault="00425CB5" w:rsidP="00425CB5">
                            <w:pPr>
                              <w:pStyle w:val="13"/>
                              <w:jc w:val="center"/>
                              <w:rPr>
                                <w:rFonts w:ascii="Arial" w:hAnsi="Arial" w:cs="Arial"/>
                                <w:sz w:val="24"/>
                                <w:szCs w:val="24"/>
                              </w:rPr>
                            </w:pPr>
                            <w:r>
                              <w:rPr>
                                <w:rFonts w:ascii="Arial" w:hAnsi="Arial" w:cs="Arial"/>
                                <w:sz w:val="24"/>
                                <w:szCs w:val="24"/>
                              </w:rPr>
                              <w:t>Исполнение запроса, выдача копии правового акт</w:t>
                            </w:r>
                            <w:r w:rsidR="002A4672">
                              <w:rPr>
                                <w:rFonts w:ascii="Arial" w:hAnsi="Arial" w:cs="Arial"/>
                                <w:sz w:val="24"/>
                                <w:szCs w:val="24"/>
                              </w:rPr>
                              <w:t xml:space="preserve">а администрации </w:t>
                            </w:r>
                            <w:proofErr w:type="spellStart"/>
                            <w:r w:rsidR="002A4672">
                              <w:rPr>
                                <w:rFonts w:ascii="Arial" w:hAnsi="Arial" w:cs="Arial"/>
                                <w:sz w:val="24"/>
                                <w:szCs w:val="24"/>
                              </w:rPr>
                              <w:t>Копанского</w:t>
                            </w:r>
                            <w:proofErr w:type="spellEnd"/>
                            <w:r w:rsidR="002A4672">
                              <w:rPr>
                                <w:rFonts w:ascii="Arial" w:hAnsi="Arial" w:cs="Arial"/>
                                <w:sz w:val="24"/>
                                <w:szCs w:val="24"/>
                              </w:rPr>
                              <w:t xml:space="preserve"> </w:t>
                            </w:r>
                            <w:r>
                              <w:rPr>
                                <w:rFonts w:ascii="Arial" w:hAnsi="Arial" w:cs="Arial"/>
                                <w:sz w:val="24"/>
                                <w:szCs w:val="24"/>
                              </w:rPr>
                              <w:t xml:space="preserve"> сельского поселения </w:t>
                            </w:r>
                            <w:proofErr w:type="spellStart"/>
                            <w:r>
                              <w:rPr>
                                <w:rFonts w:ascii="Arial" w:hAnsi="Arial" w:cs="Arial"/>
                                <w:sz w:val="24"/>
                                <w:szCs w:val="24"/>
                              </w:rPr>
                              <w:t>Ейского</w:t>
                            </w:r>
                            <w:proofErr w:type="spellEnd"/>
                            <w:r>
                              <w:rPr>
                                <w:rFonts w:ascii="Arial" w:hAnsi="Arial" w:cs="Arial"/>
                                <w:sz w:val="24"/>
                                <w:szCs w:val="24"/>
                              </w:rPr>
                              <w:t xml:space="preserve"> района,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2" type="#_x0000_t109" style="position:absolute;left:0;text-align:left;margin-left:-21.75pt;margin-top:5.4pt;width:230.55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">
                <v:textbox>
                  <w:txbxContent>
                    <w:p w:rsidR="00425CB5" w:rsidRDefault="00425CB5" w:rsidP="00425CB5">
                      <w:pPr>
                        <w:pStyle w:val="13"/>
                        <w:jc w:val="center"/>
                        <w:rPr>
                          <w:rFonts w:ascii="Arial" w:hAnsi="Arial" w:cs="Arial"/>
                          <w:sz w:val="24"/>
                          <w:szCs w:val="24"/>
                        </w:rPr>
                      </w:pPr>
                      <w:r>
                        <w:rPr>
                          <w:rFonts w:ascii="Arial" w:hAnsi="Arial" w:cs="Arial"/>
                          <w:sz w:val="24"/>
                          <w:szCs w:val="24"/>
                        </w:rPr>
                        <w:t>Исполнение запроса, выдача копии правового акт</w:t>
                      </w:r>
                      <w:r w:rsidR="002A4672">
                        <w:rPr>
                          <w:rFonts w:ascii="Arial" w:hAnsi="Arial" w:cs="Arial"/>
                          <w:sz w:val="24"/>
                          <w:szCs w:val="24"/>
                        </w:rPr>
                        <w:t xml:space="preserve">а администрации </w:t>
                      </w:r>
                      <w:proofErr w:type="spellStart"/>
                      <w:r w:rsidR="002A4672">
                        <w:rPr>
                          <w:rFonts w:ascii="Arial" w:hAnsi="Arial" w:cs="Arial"/>
                          <w:sz w:val="24"/>
                          <w:szCs w:val="24"/>
                        </w:rPr>
                        <w:t>Копанского</w:t>
                      </w:r>
                      <w:proofErr w:type="spellEnd"/>
                      <w:r w:rsidR="002A4672">
                        <w:rPr>
                          <w:rFonts w:ascii="Arial" w:hAnsi="Arial" w:cs="Arial"/>
                          <w:sz w:val="24"/>
                          <w:szCs w:val="24"/>
                        </w:rPr>
                        <w:t xml:space="preserve"> </w:t>
                      </w:r>
                      <w:r>
                        <w:rPr>
                          <w:rFonts w:ascii="Arial" w:hAnsi="Arial" w:cs="Arial"/>
                          <w:sz w:val="24"/>
                          <w:szCs w:val="24"/>
                        </w:rPr>
                        <w:t xml:space="preserve"> сельского поселения </w:t>
                      </w:r>
                      <w:proofErr w:type="spellStart"/>
                      <w:r>
                        <w:rPr>
                          <w:rFonts w:ascii="Arial" w:hAnsi="Arial" w:cs="Arial"/>
                          <w:sz w:val="24"/>
                          <w:szCs w:val="24"/>
                        </w:rPr>
                        <w:t>Ейского</w:t>
                      </w:r>
                      <w:proofErr w:type="spellEnd"/>
                      <w:r>
                        <w:rPr>
                          <w:rFonts w:ascii="Arial" w:hAnsi="Arial" w:cs="Arial"/>
                          <w:sz w:val="24"/>
                          <w:szCs w:val="24"/>
                        </w:rPr>
                        <w:t xml:space="preserve"> района, направление ответа заявителю</w:t>
                      </w:r>
                    </w:p>
                  </w:txbxContent>
                </v:textbox>
              </v:shape>
            </w:pict>
          </mc:Fallback>
        </mc:AlternateContent>
      </w:r>
    </w:p>
    <w:p w:rsidR="00425CB5" w:rsidRDefault="00425CB5" w:rsidP="00425CB5">
      <w:pPr>
        <w:tabs>
          <w:tab w:val="left" w:pos="7515"/>
        </w:tabs>
        <w:spacing w:after="0" w:line="240" w:lineRule="auto"/>
        <w:jc w:val="both"/>
        <w:rPr>
          <w:rFonts w:ascii="Times New Roman" w:hAnsi="Times New Roman"/>
          <w:i/>
          <w:iCs/>
          <w:sz w:val="28"/>
          <w:szCs w:val="28"/>
        </w:rPr>
      </w:pPr>
    </w:p>
    <w:p w:rsidR="00425CB5" w:rsidRDefault="00425CB5" w:rsidP="00425CB5">
      <w:pPr>
        <w:tabs>
          <w:tab w:val="left" w:pos="7515"/>
        </w:tabs>
        <w:spacing w:after="0" w:line="240" w:lineRule="auto"/>
        <w:jc w:val="both"/>
        <w:rPr>
          <w:rFonts w:ascii="Times New Roman" w:hAnsi="Times New Roman"/>
          <w:i/>
          <w:iCs/>
          <w:sz w:val="28"/>
          <w:szCs w:val="28"/>
        </w:rPr>
      </w:pPr>
    </w:p>
    <w:p w:rsidR="00425CB5" w:rsidRDefault="00425CB5" w:rsidP="00425CB5">
      <w:pPr>
        <w:tabs>
          <w:tab w:val="left" w:pos="7515"/>
        </w:tabs>
        <w:spacing w:after="0" w:line="240" w:lineRule="auto"/>
        <w:jc w:val="both"/>
        <w:rPr>
          <w:rFonts w:ascii="Times New Roman" w:hAnsi="Times New Roman"/>
          <w:i/>
          <w:iCs/>
          <w:sz w:val="28"/>
          <w:szCs w:val="28"/>
        </w:rPr>
      </w:pPr>
    </w:p>
    <w:p w:rsidR="00425CB5" w:rsidRDefault="00175EA0" w:rsidP="00425CB5">
      <w:pPr>
        <w:tabs>
          <w:tab w:val="left" w:pos="7515"/>
        </w:tabs>
        <w:spacing w:after="0" w:line="240" w:lineRule="auto"/>
        <w:jc w:val="both"/>
        <w:rPr>
          <w:rFonts w:ascii="Times New Roman" w:hAnsi="Times New Roman"/>
          <w:i/>
          <w:iCs/>
          <w:sz w:val="28"/>
          <w:szCs w:val="28"/>
        </w:rPr>
      </w:pPr>
      <w:r>
        <w:rPr>
          <w:noProof/>
        </w:rPr>
        <mc:AlternateContent>
          <mc:Choice Requires="wps">
            <w:drawing>
              <wp:anchor distT="0" distB="0" distL="114300" distR="114300" simplePos="0" relativeHeight="251664384" behindDoc="0" locked="0" layoutInCell="1" allowOverlap="1" wp14:anchorId="52A9B084" wp14:editId="52E5A473">
                <wp:simplePos x="0" y="0"/>
                <wp:positionH relativeFrom="column">
                  <wp:posOffset>4686935</wp:posOffset>
                </wp:positionH>
                <wp:positionV relativeFrom="paragraph">
                  <wp:posOffset>55245</wp:posOffset>
                </wp:positionV>
                <wp:extent cx="635" cy="307340"/>
                <wp:effectExtent l="76200" t="0" r="75565"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69.05pt;margin-top:4.35pt;width:.05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D5ZAIAAHc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">
                <v:stroke endarrow="block"/>
              </v:shape>
            </w:pict>
          </mc:Fallback>
        </mc:AlternateContent>
      </w:r>
    </w:p>
    <w:p w:rsidR="00425CB5" w:rsidRDefault="00175EA0" w:rsidP="00425CB5">
      <w:pPr>
        <w:tabs>
          <w:tab w:val="left" w:pos="7515"/>
        </w:tabs>
        <w:spacing w:after="0" w:line="240" w:lineRule="auto"/>
        <w:jc w:val="both"/>
        <w:rPr>
          <w:rFonts w:ascii="Times New Roman" w:hAnsi="Times New Roman"/>
          <w:i/>
          <w:iCs/>
          <w:sz w:val="28"/>
          <w:szCs w:val="28"/>
        </w:rPr>
      </w:pPr>
      <w:r>
        <w:rPr>
          <w:noProof/>
        </w:rPr>
        <mc:AlternateContent>
          <mc:Choice Requires="wps">
            <w:drawing>
              <wp:anchor distT="0" distB="0" distL="114300" distR="114300" simplePos="0" relativeHeight="251666432" behindDoc="0" locked="0" layoutInCell="1" allowOverlap="1" wp14:anchorId="085F6025" wp14:editId="4DF822BD">
                <wp:simplePos x="0" y="0"/>
                <wp:positionH relativeFrom="column">
                  <wp:posOffset>3272790</wp:posOffset>
                </wp:positionH>
                <wp:positionV relativeFrom="paragraph">
                  <wp:posOffset>159385</wp:posOffset>
                </wp:positionV>
                <wp:extent cx="3158490" cy="1171575"/>
                <wp:effectExtent l="0" t="0" r="2286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1171575"/>
                        </a:xfrm>
                        <a:prstGeom prst="rect">
                          <a:avLst/>
                        </a:prstGeom>
                        <a:solidFill>
                          <a:srgbClr val="FFFFFF"/>
                        </a:solidFill>
                        <a:ln w="9525">
                          <a:solidFill>
                            <a:srgbClr val="000000"/>
                          </a:solidFill>
                          <a:miter lim="800000"/>
                          <a:headEnd/>
                          <a:tailEnd/>
                        </a:ln>
                      </wps:spPr>
                      <wps:txbx>
                        <w:txbxContent>
                          <w:p w:rsidR="00425CB5" w:rsidRDefault="00425CB5" w:rsidP="00425CB5">
                            <w:pPr>
                              <w:spacing w:after="0" w:line="240" w:lineRule="auto"/>
                              <w:jc w:val="center"/>
                              <w:rPr>
                                <w:rFonts w:ascii="Arial" w:hAnsi="Arial" w:cs="Arial"/>
                                <w:sz w:val="24"/>
                                <w:szCs w:val="24"/>
                              </w:rPr>
                            </w:pPr>
                            <w:r>
                              <w:rPr>
                                <w:rFonts w:ascii="Arial" w:hAnsi="Arial" w:cs="Arial"/>
                                <w:sz w:val="24"/>
                                <w:szCs w:val="24"/>
                              </w:rPr>
                              <w:t>Отсутствие полноты сведений для исполнения запроса; отсутствие запрашиваемых документов; содержание запроса имеет ненормативную лексику и нецензурную брань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57.7pt;margin-top:12.55pt;width:248.7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hvTgIAAGA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">
                <v:textbox>
                  <w:txbxContent>
                    <w:p w:rsidR="00425CB5" w:rsidRDefault="00425CB5" w:rsidP="00425CB5">
                      <w:pPr>
                        <w:spacing w:after="0" w:line="240" w:lineRule="auto"/>
                        <w:jc w:val="center"/>
                        <w:rPr>
                          <w:rFonts w:ascii="Arial" w:hAnsi="Arial" w:cs="Arial"/>
                          <w:sz w:val="24"/>
                          <w:szCs w:val="24"/>
                        </w:rPr>
                      </w:pPr>
                      <w:r>
                        <w:rPr>
                          <w:rFonts w:ascii="Arial" w:hAnsi="Arial" w:cs="Arial"/>
                          <w:sz w:val="24"/>
                          <w:szCs w:val="24"/>
                        </w:rPr>
                        <w:t>Отсутствие полноты сведений для исполнения запроса; отсутствие запрашиваемых документов; содержание запроса имеет ненормативную лексику и нецензурную брань</w:t>
                      </w:r>
                    </w:p>
                  </w:txbxContent>
                </v:textbox>
              </v:rect>
            </w:pict>
          </mc:Fallback>
        </mc:AlternateContent>
      </w:r>
    </w:p>
    <w:p w:rsidR="00425CB5" w:rsidRDefault="00425CB5" w:rsidP="00425CB5">
      <w:pPr>
        <w:spacing w:after="0" w:line="240" w:lineRule="auto"/>
        <w:jc w:val="both"/>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p>
    <w:p w:rsidR="00425CB5" w:rsidRDefault="00425CB5" w:rsidP="00425CB5">
      <w:pPr>
        <w:spacing w:after="0" w:line="240" w:lineRule="auto"/>
        <w:jc w:val="both"/>
        <w:rPr>
          <w:rFonts w:ascii="Times New Roman" w:hAnsi="Times New Roman"/>
          <w:i/>
          <w:iCs/>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tabs>
          <w:tab w:val="left" w:pos="1222"/>
        </w:tabs>
        <w:spacing w:after="0" w:line="240" w:lineRule="auto"/>
        <w:jc w:val="both"/>
        <w:rPr>
          <w:rFonts w:ascii="Times New Roman" w:hAnsi="Times New Roman"/>
          <w:sz w:val="28"/>
          <w:szCs w:val="28"/>
        </w:rPr>
      </w:pPr>
    </w:p>
    <w:p w:rsidR="00425CB5" w:rsidRDefault="00425CB5" w:rsidP="00425CB5">
      <w:pPr>
        <w:spacing w:after="0" w:line="240" w:lineRule="auto"/>
        <w:rPr>
          <w:rFonts w:ascii="Times New Roman" w:hAnsi="Times New Roman"/>
          <w:sz w:val="28"/>
          <w:szCs w:val="28"/>
        </w:rPr>
      </w:pPr>
    </w:p>
    <w:p w:rsidR="00175EA0" w:rsidRDefault="00175EA0" w:rsidP="002A4672">
      <w:pPr>
        <w:spacing w:after="0" w:line="240" w:lineRule="auto"/>
        <w:rPr>
          <w:rFonts w:ascii="Times New Roman" w:hAnsi="Times New Roman"/>
          <w:sz w:val="28"/>
          <w:szCs w:val="28"/>
        </w:rPr>
      </w:pPr>
    </w:p>
    <w:p w:rsidR="00425CB5" w:rsidRDefault="00425CB5" w:rsidP="00425CB5">
      <w:pPr>
        <w:spacing w:after="0" w:line="240" w:lineRule="auto"/>
        <w:rPr>
          <w:rFonts w:ascii="Times New Roman" w:hAnsi="Times New Roman"/>
          <w:sz w:val="28"/>
          <w:szCs w:val="28"/>
        </w:rPr>
      </w:pPr>
    </w:p>
    <w:p w:rsidR="00425CB5" w:rsidRDefault="00425CB5" w:rsidP="00425CB5">
      <w:pPr>
        <w:spacing w:after="0" w:line="240" w:lineRule="auto"/>
        <w:rPr>
          <w:rFonts w:ascii="Times New Roman" w:hAnsi="Times New Roman"/>
          <w:sz w:val="28"/>
          <w:szCs w:val="28"/>
        </w:rPr>
      </w:pPr>
    </w:p>
    <w:p w:rsidR="00BE2ADF" w:rsidRDefault="00BE2ADF"/>
    <w:sectPr w:rsidR="00BE2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90"/>
    <w:rsid w:val="00175EA0"/>
    <w:rsid w:val="002A4672"/>
    <w:rsid w:val="002D497B"/>
    <w:rsid w:val="003F1690"/>
    <w:rsid w:val="00425CB5"/>
    <w:rsid w:val="004E133A"/>
    <w:rsid w:val="00600EC3"/>
    <w:rsid w:val="006F40C5"/>
    <w:rsid w:val="00AB4902"/>
    <w:rsid w:val="00BE2ADF"/>
    <w:rsid w:val="00E7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B5"/>
    <w:rPr>
      <w:rFonts w:ascii="Calibri" w:eastAsia="Times New Roman" w:hAnsi="Calibri" w:cs="Times New Roman"/>
      <w:lang w:eastAsia="ru-RU"/>
    </w:rPr>
  </w:style>
  <w:style w:type="paragraph" w:styleId="1">
    <w:name w:val="heading 1"/>
    <w:basedOn w:val="a"/>
    <w:next w:val="a"/>
    <w:link w:val="10"/>
    <w:qFormat/>
    <w:rsid w:val="00425CB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425CB5"/>
    <w:pPr>
      <w:keepNext/>
      <w:widowControl w:val="0"/>
      <w:shd w:val="clear" w:color="auto" w:fill="FFFFFF"/>
      <w:autoSpaceDE w:val="0"/>
      <w:autoSpaceDN w:val="0"/>
      <w:adjustRightInd w:val="0"/>
      <w:spacing w:before="320" w:after="0" w:line="240" w:lineRule="auto"/>
      <w:jc w:val="center"/>
      <w:outlineLvl w:val="1"/>
    </w:pPr>
    <w:rPr>
      <w:rFonts w:ascii="Times New Roman" w:hAnsi="Times New Roman"/>
      <w:b/>
      <w:bCs/>
      <w:color w:val="434343"/>
      <w:spacing w:val="-1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CB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25CB5"/>
    <w:rPr>
      <w:rFonts w:ascii="Times New Roman" w:eastAsia="Times New Roman" w:hAnsi="Times New Roman" w:cs="Times New Roman"/>
      <w:b/>
      <w:bCs/>
      <w:color w:val="434343"/>
      <w:spacing w:val="-12"/>
      <w:sz w:val="28"/>
      <w:szCs w:val="28"/>
      <w:shd w:val="clear" w:color="auto" w:fill="FFFFFF"/>
      <w:lang w:eastAsia="ru-RU"/>
    </w:rPr>
  </w:style>
  <w:style w:type="paragraph" w:customStyle="1" w:styleId="ConsPlusNormal">
    <w:name w:val="ConsPlusNormal"/>
    <w:uiPriority w:val="99"/>
    <w:rsid w:val="00425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425CB5"/>
    <w:pPr>
      <w:tabs>
        <w:tab w:val="left" w:pos="360"/>
      </w:tab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rsid w:val="00425CB5"/>
  </w:style>
  <w:style w:type="paragraph" w:customStyle="1" w:styleId="a3">
    <w:name w:val="Содержимое таблицы"/>
    <w:basedOn w:val="a"/>
    <w:rsid w:val="00425CB5"/>
    <w:pPr>
      <w:suppressLineNumbers/>
      <w:suppressAutoHyphens/>
      <w:spacing w:after="0" w:line="240" w:lineRule="auto"/>
    </w:pPr>
    <w:rPr>
      <w:rFonts w:ascii="Times New Roman" w:hAnsi="Times New Roman"/>
      <w:sz w:val="24"/>
      <w:szCs w:val="24"/>
      <w:lang w:eastAsia="ar-SA"/>
    </w:rPr>
  </w:style>
  <w:style w:type="paragraph" w:customStyle="1" w:styleId="ConsPlusNonformat">
    <w:name w:val="ConsPlusNonformat"/>
    <w:rsid w:val="00425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425CB5"/>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ConsPlusTitle">
    <w:name w:val="ConsPlusTitle"/>
    <w:rsid w:val="00425CB5"/>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apple-converted-space">
    <w:name w:val="apple-converted-space"/>
    <w:basedOn w:val="a0"/>
    <w:rsid w:val="00425CB5"/>
  </w:style>
  <w:style w:type="character" w:styleId="a4">
    <w:name w:val="Hyperlink"/>
    <w:basedOn w:val="a0"/>
    <w:uiPriority w:val="99"/>
    <w:semiHidden/>
    <w:unhideWhenUsed/>
    <w:rsid w:val="00425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B5"/>
    <w:rPr>
      <w:rFonts w:ascii="Calibri" w:eastAsia="Times New Roman" w:hAnsi="Calibri" w:cs="Times New Roman"/>
      <w:lang w:eastAsia="ru-RU"/>
    </w:rPr>
  </w:style>
  <w:style w:type="paragraph" w:styleId="1">
    <w:name w:val="heading 1"/>
    <w:basedOn w:val="a"/>
    <w:next w:val="a"/>
    <w:link w:val="10"/>
    <w:qFormat/>
    <w:rsid w:val="00425CB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425CB5"/>
    <w:pPr>
      <w:keepNext/>
      <w:widowControl w:val="0"/>
      <w:shd w:val="clear" w:color="auto" w:fill="FFFFFF"/>
      <w:autoSpaceDE w:val="0"/>
      <w:autoSpaceDN w:val="0"/>
      <w:adjustRightInd w:val="0"/>
      <w:spacing w:before="320" w:after="0" w:line="240" w:lineRule="auto"/>
      <w:jc w:val="center"/>
      <w:outlineLvl w:val="1"/>
    </w:pPr>
    <w:rPr>
      <w:rFonts w:ascii="Times New Roman" w:hAnsi="Times New Roman"/>
      <w:b/>
      <w:bCs/>
      <w:color w:val="434343"/>
      <w:spacing w:val="-1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CB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25CB5"/>
    <w:rPr>
      <w:rFonts w:ascii="Times New Roman" w:eastAsia="Times New Roman" w:hAnsi="Times New Roman" w:cs="Times New Roman"/>
      <w:b/>
      <w:bCs/>
      <w:color w:val="434343"/>
      <w:spacing w:val="-12"/>
      <w:sz w:val="28"/>
      <w:szCs w:val="28"/>
      <w:shd w:val="clear" w:color="auto" w:fill="FFFFFF"/>
      <w:lang w:eastAsia="ru-RU"/>
    </w:rPr>
  </w:style>
  <w:style w:type="paragraph" w:customStyle="1" w:styleId="ConsPlusNormal">
    <w:name w:val="ConsPlusNormal"/>
    <w:uiPriority w:val="99"/>
    <w:rsid w:val="00425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425CB5"/>
    <w:pPr>
      <w:tabs>
        <w:tab w:val="left" w:pos="360"/>
      </w:tab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rsid w:val="00425CB5"/>
  </w:style>
  <w:style w:type="paragraph" w:customStyle="1" w:styleId="a3">
    <w:name w:val="Содержимое таблицы"/>
    <w:basedOn w:val="a"/>
    <w:rsid w:val="00425CB5"/>
    <w:pPr>
      <w:suppressLineNumbers/>
      <w:suppressAutoHyphens/>
      <w:spacing w:after="0" w:line="240" w:lineRule="auto"/>
    </w:pPr>
    <w:rPr>
      <w:rFonts w:ascii="Times New Roman" w:hAnsi="Times New Roman"/>
      <w:sz w:val="24"/>
      <w:szCs w:val="24"/>
      <w:lang w:eastAsia="ar-SA"/>
    </w:rPr>
  </w:style>
  <w:style w:type="paragraph" w:customStyle="1" w:styleId="ConsPlusNonformat">
    <w:name w:val="ConsPlusNonformat"/>
    <w:rsid w:val="00425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425CB5"/>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ConsPlusTitle">
    <w:name w:val="ConsPlusTitle"/>
    <w:rsid w:val="00425CB5"/>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apple-converted-space">
    <w:name w:val="apple-converted-space"/>
    <w:basedOn w:val="a0"/>
    <w:rsid w:val="00425CB5"/>
  </w:style>
  <w:style w:type="character" w:styleId="a4">
    <w:name w:val="Hyperlink"/>
    <w:basedOn w:val="a0"/>
    <w:uiPriority w:val="99"/>
    <w:semiHidden/>
    <w:unhideWhenUsed/>
    <w:rsid w:val="00425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D2A5D02F63CECDA2EA684E9E39B49295C8B31D7377635AAF5FFEC5DA8C3C3BF4BCC1D8180ABCA876EB707t4I" TargetMode="External"/><Relationship Id="rId3" Type="http://schemas.microsoft.com/office/2007/relationships/stylesWithEffects" Target="stylesWithEffects.xml"/><Relationship Id="rId7" Type="http://schemas.openxmlformats.org/officeDocument/2006/relationships/hyperlink" Target="consultantplus://offline/ref=62FE73135492BF5DB0EE0D22749C985A8EDB5DEA8DC8FE51CA69BD98F99F16777318E718b9p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95FF-06AB-4232-BFC1-A84B52C7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2016-01-25T08:45:00Z</cp:lastPrinted>
  <dcterms:created xsi:type="dcterms:W3CDTF">2015-08-05T11:46:00Z</dcterms:created>
  <dcterms:modified xsi:type="dcterms:W3CDTF">2016-01-25T09:54:00Z</dcterms:modified>
</cp:coreProperties>
</file>