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4A" w:rsidRDefault="00815B86" w:rsidP="00C1004A">
      <w:pPr>
        <w:jc w:val="center"/>
        <w:rPr>
          <w:b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75A452" wp14:editId="782DC915">
            <wp:simplePos x="0" y="0"/>
            <wp:positionH relativeFrom="column">
              <wp:posOffset>2725420</wp:posOffset>
            </wp:positionH>
            <wp:positionV relativeFrom="paragraph">
              <wp:posOffset>-418465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B86" w:rsidRPr="004C090F" w:rsidRDefault="00815B86" w:rsidP="00815B86">
      <w:pPr>
        <w:rPr>
          <w:b/>
          <w:color w:val="000000"/>
        </w:rPr>
      </w:pPr>
    </w:p>
    <w:p w:rsidR="00815B86" w:rsidRPr="004C090F" w:rsidRDefault="00815B86" w:rsidP="00815B8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4C090F">
        <w:rPr>
          <w:b/>
          <w:bCs/>
        </w:rPr>
        <w:t>АДМИНИСТРАЦИЯ</w:t>
      </w:r>
    </w:p>
    <w:p w:rsidR="00815B86" w:rsidRPr="004C090F" w:rsidRDefault="00815B86" w:rsidP="00815B86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b/>
          <w:bCs/>
          <w:caps/>
        </w:rPr>
      </w:pPr>
      <w:r w:rsidRPr="004C090F">
        <w:rPr>
          <w:b/>
          <w:bCs/>
        </w:rPr>
        <w:t>КОПАНСКОГО СЕЛЬСКОГО ПОСЕЛЕНИЯ ЕЙСКОГО РАЙОНА</w:t>
      </w:r>
    </w:p>
    <w:p w:rsidR="00815B86" w:rsidRPr="004C090F" w:rsidRDefault="00815B86" w:rsidP="00815B86">
      <w:pPr>
        <w:rPr>
          <w:sz w:val="24"/>
          <w:szCs w:val="24"/>
        </w:rPr>
      </w:pPr>
    </w:p>
    <w:p w:rsidR="00815B86" w:rsidRPr="004C090F" w:rsidRDefault="00815B86" w:rsidP="00815B86">
      <w:pPr>
        <w:keepNext/>
        <w:tabs>
          <w:tab w:val="left" w:pos="2590"/>
        </w:tabs>
        <w:jc w:val="center"/>
        <w:outlineLvl w:val="0"/>
        <w:rPr>
          <w:rFonts w:cs="Arial"/>
          <w:b/>
          <w:bCs/>
          <w:kern w:val="32"/>
          <w:sz w:val="36"/>
          <w:szCs w:val="32"/>
        </w:rPr>
      </w:pPr>
      <w:r w:rsidRPr="004C090F">
        <w:rPr>
          <w:rFonts w:cs="Arial"/>
          <w:b/>
          <w:bCs/>
          <w:kern w:val="32"/>
          <w:sz w:val="36"/>
          <w:szCs w:val="32"/>
        </w:rPr>
        <w:t>П О С Т А Н О В Л Е Н И Е</w:t>
      </w:r>
    </w:p>
    <w:p w:rsidR="00815B86" w:rsidRPr="004C090F" w:rsidRDefault="00815B86" w:rsidP="00815B86">
      <w:pPr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815B86" w:rsidRPr="004C090F" w:rsidTr="00DB446B">
        <w:trPr>
          <w:cantSplit/>
          <w:trHeight w:val="327"/>
        </w:trPr>
        <w:tc>
          <w:tcPr>
            <w:tcW w:w="425" w:type="dxa"/>
          </w:tcPr>
          <w:p w:rsidR="00815B86" w:rsidRPr="004C090F" w:rsidRDefault="00815B86" w:rsidP="00DB446B">
            <w:pPr>
              <w:tabs>
                <w:tab w:val="left" w:pos="2590"/>
              </w:tabs>
              <w:rPr>
                <w:sz w:val="24"/>
                <w:szCs w:val="24"/>
                <w:lang w:val="sr-Cyrl-CS"/>
              </w:rPr>
            </w:pPr>
            <w:r w:rsidRPr="004C090F">
              <w:rPr>
                <w:sz w:val="24"/>
                <w:szCs w:val="24"/>
                <w:lang w:val="sr-Cyrl-CS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B86" w:rsidRPr="004C090F" w:rsidRDefault="00815B86" w:rsidP="00DB446B">
            <w:pPr>
              <w:tabs>
                <w:tab w:val="left" w:pos="2590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05.04.2022</w:t>
            </w:r>
          </w:p>
        </w:tc>
        <w:tc>
          <w:tcPr>
            <w:tcW w:w="4623" w:type="dxa"/>
          </w:tcPr>
          <w:p w:rsidR="00815B86" w:rsidRPr="004C090F" w:rsidRDefault="00815B86" w:rsidP="00DB446B">
            <w:pPr>
              <w:tabs>
                <w:tab w:val="left" w:pos="2590"/>
              </w:tabs>
              <w:jc w:val="center"/>
              <w:rPr>
                <w:sz w:val="24"/>
                <w:szCs w:val="24"/>
                <w:lang w:val="sr-Cyrl-CS"/>
              </w:rPr>
            </w:pPr>
            <w:r w:rsidRPr="004C090F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4C090F">
              <w:rPr>
                <w:sz w:val="24"/>
                <w:szCs w:val="24"/>
                <w:lang w:val="sr-Cyrl-CS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B86" w:rsidRPr="004C090F" w:rsidRDefault="00815B86" w:rsidP="00DB446B">
            <w:pPr>
              <w:tabs>
                <w:tab w:val="left" w:pos="259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sr-Cyrl-CS"/>
              </w:rPr>
              <w:t xml:space="preserve">   </w:t>
            </w:r>
            <w:r w:rsidRPr="004C090F">
              <w:rPr>
                <w:i/>
                <w:sz w:val="24"/>
                <w:szCs w:val="24"/>
                <w:lang w:val="sr-Cyrl-CS"/>
              </w:rPr>
              <w:t xml:space="preserve">      </w:t>
            </w:r>
            <w:r>
              <w:rPr>
                <w:i/>
                <w:sz w:val="24"/>
                <w:szCs w:val="24"/>
                <w:lang w:val="sr-Cyrl-CS"/>
              </w:rPr>
              <w:t>28</w:t>
            </w:r>
            <w:bookmarkStart w:id="0" w:name="_GoBack"/>
            <w:bookmarkEnd w:id="0"/>
          </w:p>
        </w:tc>
      </w:tr>
    </w:tbl>
    <w:p w:rsidR="00815B86" w:rsidRPr="00815B86" w:rsidRDefault="00815B86" w:rsidP="00815B86">
      <w:pPr>
        <w:shd w:val="clear" w:color="auto" w:fill="FFFFFF"/>
        <w:tabs>
          <w:tab w:val="left" w:pos="2590"/>
        </w:tabs>
        <w:spacing w:before="17"/>
        <w:jc w:val="center"/>
        <w:rPr>
          <w:sz w:val="24"/>
          <w:szCs w:val="24"/>
        </w:rPr>
      </w:pPr>
      <w:r w:rsidRPr="004C090F">
        <w:rPr>
          <w:sz w:val="25"/>
          <w:szCs w:val="24"/>
        </w:rPr>
        <w:t>ст. Копанская</w:t>
      </w:r>
    </w:p>
    <w:p w:rsidR="004A3816" w:rsidRDefault="004A3816" w:rsidP="00C1004A">
      <w:pPr>
        <w:jc w:val="center"/>
        <w:rPr>
          <w:szCs w:val="24"/>
        </w:rPr>
      </w:pPr>
    </w:p>
    <w:p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 w:rsidR="004A3816">
        <w:rPr>
          <w:b/>
          <w:bCs/>
        </w:rPr>
        <w:t xml:space="preserve">  Копанского </w:t>
      </w:r>
      <w:r w:rsidRPr="00CA567B">
        <w:rPr>
          <w:b/>
          <w:bCs/>
        </w:rPr>
        <w:t>сельского поселения</w:t>
      </w:r>
      <w:r w:rsidR="004A3816">
        <w:rPr>
          <w:b/>
          <w:bCs/>
        </w:rPr>
        <w:t xml:space="preserve">  Ейского </w:t>
      </w:r>
      <w:r>
        <w:rPr>
          <w:b/>
          <w:bCs/>
        </w:rPr>
        <w:t>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:rsidR="00C1004A" w:rsidRPr="00AE37D5" w:rsidRDefault="00C1004A" w:rsidP="00C1004A">
      <w:pPr>
        <w:rPr>
          <w:b/>
          <w:bCs/>
        </w:rPr>
      </w:pPr>
    </w:p>
    <w:p w:rsidR="00C1004A" w:rsidRPr="00AE37D5" w:rsidRDefault="00C1004A" w:rsidP="00C1004A"/>
    <w:p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>определения платы за использование земельных участков, нахо</w:t>
      </w:r>
      <w:r w:rsidR="004A3816">
        <w:rPr>
          <w:szCs w:val="24"/>
        </w:rPr>
        <w:t xml:space="preserve">дящихся в собственности Копанского </w:t>
      </w:r>
      <w:r w:rsidRPr="006E6788">
        <w:rPr>
          <w:szCs w:val="24"/>
        </w:rPr>
        <w:t xml:space="preserve"> сельского поселения </w:t>
      </w:r>
      <w:r w:rsidR="004A3816">
        <w:rPr>
          <w:szCs w:val="24"/>
        </w:rPr>
        <w:t xml:space="preserve">Ейского </w:t>
      </w:r>
      <w:r w:rsidRPr="006E6788">
        <w:rPr>
          <w:szCs w:val="24"/>
        </w:rPr>
        <w:t>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4A3816">
        <w:rPr>
          <w:lang w:eastAsia="en-US"/>
        </w:rPr>
        <w:t xml:space="preserve"> Копанского </w:t>
      </w:r>
      <w:r w:rsidRPr="007B0227">
        <w:rPr>
          <w:lang w:eastAsia="en-US"/>
        </w:rPr>
        <w:t xml:space="preserve">сельского поселения </w:t>
      </w:r>
      <w:r w:rsidR="004A3816">
        <w:rPr>
          <w:lang w:eastAsia="en-US"/>
        </w:rPr>
        <w:t xml:space="preserve">Ейского 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4A3816">
        <w:rPr>
          <w:lang w:eastAsia="en-US"/>
        </w:rPr>
        <w:t xml:space="preserve">Копанского </w:t>
      </w:r>
      <w:r w:rsidRPr="007B0227">
        <w:rPr>
          <w:lang w:eastAsia="en-US"/>
        </w:rPr>
        <w:t xml:space="preserve"> сельского поселения </w:t>
      </w:r>
      <w:r w:rsidR="004A3816">
        <w:rPr>
          <w:lang w:eastAsia="en-US"/>
        </w:rPr>
        <w:t xml:space="preserve"> Ейского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:rsidR="00C1004A" w:rsidRPr="00AE37D5" w:rsidRDefault="00C1004A" w:rsidP="00C1004A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4A3816">
        <w:rPr>
          <w:szCs w:val="24"/>
        </w:rPr>
        <w:t>возложить на  спе3циалиста 2 категории администрации Копанского сельского поселения Ейского района Е.А.Хмелевскую.</w:t>
      </w:r>
    </w:p>
    <w:p w:rsidR="00C1004A" w:rsidRDefault="00C1004A" w:rsidP="00C1004A">
      <w:pPr>
        <w:shd w:val="clear" w:color="auto" w:fill="FFFFFF"/>
        <w:tabs>
          <w:tab w:val="left" w:pos="1085"/>
        </w:tabs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="004A3816">
        <w:rPr>
          <w:szCs w:val="24"/>
        </w:rPr>
        <w:t>. П</w:t>
      </w:r>
      <w:r w:rsidRPr="00AE37D5">
        <w:rPr>
          <w:szCs w:val="24"/>
        </w:rPr>
        <w:t xml:space="preserve">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:rsidR="00C1004A" w:rsidRDefault="004A3816" w:rsidP="00C1004A">
      <w:pPr>
        <w:jc w:val="both"/>
      </w:pPr>
      <w:r>
        <w:t>Клава Копанского сельского поселения</w:t>
      </w:r>
    </w:p>
    <w:p w:rsidR="004A3816" w:rsidRPr="00196E3A" w:rsidRDefault="004A3816" w:rsidP="00C1004A">
      <w:pPr>
        <w:jc w:val="both"/>
      </w:pPr>
      <w:r>
        <w:t>Ейского района                                                                         И.Н. Диденко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:rsidTr="00852337">
        <w:tc>
          <w:tcPr>
            <w:tcW w:w="5211" w:type="dxa"/>
          </w:tcPr>
          <w:p w:rsidR="00C1004A" w:rsidRPr="00D077CD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536" w:type="dxa"/>
          </w:tcPr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4A3816" w:rsidRDefault="004A3816" w:rsidP="00815B86">
            <w:pPr>
              <w:widowControl w:val="0"/>
              <w:suppressAutoHyphens/>
              <w:rPr>
                <w:rFonts w:eastAsia="Lucida Sans Unicode"/>
              </w:rPr>
            </w:pPr>
          </w:p>
          <w:p w:rsidR="00815B86" w:rsidRDefault="00815B86" w:rsidP="00815B86">
            <w:pPr>
              <w:widowControl w:val="0"/>
              <w:suppressAutoHyphens/>
              <w:rPr>
                <w:rFonts w:eastAsia="Lucida Sans Unicode"/>
              </w:rPr>
            </w:pPr>
          </w:p>
          <w:p w:rsidR="004A3816" w:rsidRDefault="004A381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lastRenderedPageBreak/>
              <w:t xml:space="preserve">ПРИЛОЖЕНИЕ 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>УТВЕРЖДЕН</w:t>
            </w:r>
          </w:p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DC4870">
              <w:rPr>
                <w:rFonts w:eastAsia="Lucida Sans Unicode"/>
              </w:rPr>
              <w:t xml:space="preserve">постановлением администрации </w:t>
            </w:r>
          </w:p>
          <w:p w:rsidR="00C1004A" w:rsidRPr="00DC4870" w:rsidRDefault="004A3816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Копанского </w:t>
            </w:r>
            <w:r w:rsidR="00C1004A" w:rsidRPr="00DC4870">
              <w:rPr>
                <w:rFonts w:eastAsia="Lucida Sans Unicode"/>
              </w:rPr>
              <w:t xml:space="preserve"> сельского поселения </w:t>
            </w:r>
            <w:r>
              <w:rPr>
                <w:rFonts w:eastAsia="Lucida Sans Unicode"/>
              </w:rPr>
              <w:t xml:space="preserve">Ейского </w:t>
            </w:r>
            <w:r w:rsidR="00C1004A" w:rsidRPr="00DC4870">
              <w:rPr>
                <w:rFonts w:eastAsia="Lucida Sans Unicode"/>
              </w:rPr>
              <w:t xml:space="preserve"> района 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>
              <w:rPr>
                <w:rFonts w:eastAsia="Lucida Sans Unicode"/>
              </w:rPr>
              <w:t>о</w:t>
            </w:r>
            <w:r w:rsidRPr="00DC4870">
              <w:rPr>
                <w:rFonts w:eastAsia="Lucida Sans Unicode"/>
              </w:rPr>
              <w:t>т</w:t>
            </w:r>
            <w:r>
              <w:rPr>
                <w:rFonts w:eastAsia="Lucida Sans Unicode"/>
              </w:rPr>
              <w:t xml:space="preserve"> _______________</w:t>
            </w:r>
            <w:r w:rsidRPr="00DC4870">
              <w:rPr>
                <w:rFonts w:eastAsia="Lucida Sans Unicode"/>
              </w:rPr>
              <w:t xml:space="preserve"> № </w:t>
            </w:r>
            <w:r>
              <w:rPr>
                <w:rFonts w:eastAsia="Lucida Sans Unicode"/>
              </w:rPr>
              <w:t>_____</w:t>
            </w:r>
          </w:p>
        </w:tc>
      </w:tr>
      <w:tr w:rsidR="00C1004A" w:rsidRPr="00DC4870" w:rsidTr="00852337">
        <w:tc>
          <w:tcPr>
            <w:tcW w:w="5211" w:type="dxa"/>
          </w:tcPr>
          <w:p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1004A" w:rsidRPr="00DC4870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</w:tc>
      </w:tr>
    </w:tbl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>определения платы за использование земельных участков, находящихся в соб</w:t>
      </w:r>
      <w:r w:rsidR="004A3816">
        <w:rPr>
          <w:b/>
          <w:szCs w:val="24"/>
        </w:rPr>
        <w:t xml:space="preserve">ственности   Копанского сельского поселения Ейского 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>1. Настоящий Порядок устанавливает правила определения платы за использование земельных участков, находящихся в собстве</w:t>
      </w:r>
      <w:r w:rsidR="004A3816">
        <w:rPr>
          <w:rFonts w:ascii="Times New Roman" w:eastAsia="Times New Roman" w:hAnsi="Times New Roman"/>
          <w:sz w:val="28"/>
          <w:szCs w:val="28"/>
        </w:rPr>
        <w:t xml:space="preserve">нности Копанского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</w:t>
      </w:r>
      <w:r w:rsidR="004A3816">
        <w:rPr>
          <w:rFonts w:ascii="Times New Roman" w:eastAsia="Times New Roman" w:hAnsi="Times New Roman"/>
          <w:sz w:val="28"/>
          <w:szCs w:val="28"/>
        </w:rPr>
        <w:t xml:space="preserve">ельского поселения Ейского 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4A3816">
        <w:t xml:space="preserve">Копанского </w:t>
      </w:r>
      <w:r w:rsidRPr="00BE7E10">
        <w:t xml:space="preserve"> с</w:t>
      </w:r>
      <w:r w:rsidR="004A3816">
        <w:t xml:space="preserve">ельского поселения Ейского 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4A3816">
        <w:t xml:space="preserve">Копанского </w:t>
      </w:r>
      <w:r w:rsidRPr="00BE7E10">
        <w:t xml:space="preserve"> с</w:t>
      </w:r>
      <w:r w:rsidR="004A3816">
        <w:t xml:space="preserve">ельского поселения Ейского 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4A3816">
        <w:t xml:space="preserve">Копанского </w:t>
      </w:r>
      <w:r w:rsidRPr="00BE7E10">
        <w:t xml:space="preserve"> с</w:t>
      </w:r>
      <w:r w:rsidR="004A3816">
        <w:t xml:space="preserve">ельского поселения Ейского </w:t>
      </w:r>
      <w:r w:rsidRPr="00BE7E10">
        <w:t xml:space="preserve"> 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РПл = (КС x Ст) x КЧS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4A3816">
        <w:t xml:space="preserve">Копанского </w:t>
      </w:r>
      <w:r w:rsidRPr="00BE7E10">
        <w:t xml:space="preserve"> се</w:t>
      </w:r>
      <w:r w:rsidR="004A3816">
        <w:t xml:space="preserve">льского поселения  Ейского </w:t>
      </w:r>
      <w:r w:rsidRPr="00BE7E10">
        <w:t>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КЧS = Sч / Sобщ,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9B0FA1" w:rsidRPr="009B0FA1" w:rsidRDefault="009B0FA1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4A3816">
        <w:t xml:space="preserve"> Копанского </w:t>
      </w:r>
      <w:r w:rsidRPr="00BE7E10">
        <w:t>с</w:t>
      </w:r>
      <w:r w:rsidR="004A3816">
        <w:t xml:space="preserve">ельского поселения Ейского 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jc w:val="center"/>
      </w:pPr>
      <w:r w:rsidRPr="009B0FA1">
        <w:t>РПл = Су x S x Ст x Кд / Кг,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где:</w:t>
      </w:r>
    </w:p>
    <w:p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4A3816">
        <w:t xml:space="preserve">Копанскому </w:t>
      </w:r>
      <w:r w:rsidRPr="00BE7E10">
        <w:t xml:space="preserve"> с</w:t>
      </w:r>
      <w:r w:rsidR="004A3816">
        <w:t xml:space="preserve">ельскому  поселению Ейского  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4A3816">
        <w:t xml:space="preserve">Копанского </w:t>
      </w:r>
      <w:r w:rsidRPr="00BE7E10">
        <w:t xml:space="preserve"> с</w:t>
      </w:r>
      <w:r w:rsidR="004A3816">
        <w:t xml:space="preserve">ельского поселения Ейского </w:t>
      </w:r>
      <w:r w:rsidRPr="00BE7E10">
        <w:t xml:space="preserve"> района</w:t>
      </w:r>
      <w:r w:rsidRPr="009B0FA1">
        <w:t xml:space="preserve"> (%);</w:t>
      </w:r>
    </w:p>
    <w:p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:rsidR="009B0FA1" w:rsidRPr="009B0FA1" w:rsidRDefault="009B0FA1" w:rsidP="009B0FA1">
      <w:pPr>
        <w:ind w:firstLine="540"/>
        <w:jc w:val="both"/>
      </w:pPr>
      <w:r w:rsidRPr="009B0FA1">
        <w:t> </w:t>
      </w:r>
    </w:p>
    <w:p w:rsidR="009B0FA1" w:rsidRPr="009B0FA1" w:rsidRDefault="009B0FA1" w:rsidP="009B0FA1">
      <w:pPr>
        <w:ind w:firstLine="540"/>
        <w:jc w:val="both"/>
      </w:pPr>
      <w:r w:rsidRPr="009B0FA1">
        <w:t>5. Перерасчет размера платы за использование земельных участк</w:t>
      </w:r>
      <w:r w:rsidR="004A3816">
        <w:t xml:space="preserve">ов, находящихся в собственности Копанского </w:t>
      </w:r>
      <w:r w:rsidRPr="00BE7E10">
        <w:t xml:space="preserve"> с</w:t>
      </w:r>
      <w:r w:rsidR="004A3816">
        <w:t xml:space="preserve">ельского поселения Ейского </w:t>
      </w:r>
      <w:r w:rsidRPr="00BE7E10">
        <w:t xml:space="preserve"> </w:t>
      </w:r>
      <w:r w:rsidRPr="00BE7E10">
        <w:lastRenderedPageBreak/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4A3816">
        <w:t xml:space="preserve">Копанскому  сельскому  поселению  Ейского 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:rsidR="009B0FA1" w:rsidRPr="009B0FA1" w:rsidRDefault="009B0FA1" w:rsidP="004A3816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="004A3816">
        <w:t xml:space="preserve"> « О</w:t>
      </w:r>
      <w:r w:rsidRPr="009B0FA1">
        <w:t xml:space="preserve">б утверждении среднего уровня кадастровой стоимости земель и земельных участков по </w:t>
      </w:r>
      <w:r w:rsidR="004A3816">
        <w:t xml:space="preserve">Копанскому  сельскому поселению Ейского 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="00BB5081">
        <w:t>»</w:t>
      </w:r>
      <w:r w:rsidRPr="009B0FA1">
        <w:t>;</w:t>
      </w:r>
    </w:p>
    <w:p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C1004A" w:rsidRDefault="00C1004A" w:rsidP="00C1004A">
      <w:pPr>
        <w:suppressAutoHyphens/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C1004A" w:rsidRDefault="00C1004A" w:rsidP="00C1004A">
      <w:pPr>
        <w:ind w:firstLine="709"/>
        <w:jc w:val="both"/>
        <w:rPr>
          <w:szCs w:val="24"/>
        </w:rPr>
      </w:pPr>
    </w:p>
    <w:p w:rsidR="0024307A" w:rsidRDefault="00BB5081">
      <w:r>
        <w:rPr>
          <w:szCs w:val="24"/>
        </w:rPr>
        <w:t>Начальник общего отдела                                                           Л.В. Скляренко</w:t>
      </w:r>
    </w:p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04A"/>
    <w:rsid w:val="0024307A"/>
    <w:rsid w:val="004A3816"/>
    <w:rsid w:val="00815B86"/>
    <w:rsid w:val="009B0FA1"/>
    <w:rsid w:val="00B03165"/>
    <w:rsid w:val="00BB5081"/>
    <w:rsid w:val="00BE7E10"/>
    <w:rsid w:val="00C1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No Spacing"/>
    <w:qFormat/>
    <w:rsid w:val="00815B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5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No Spacing"/>
    <w:qFormat/>
    <w:rsid w:val="00815B8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15B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1</cp:lastModifiedBy>
  <cp:revision>6</cp:revision>
  <cp:lastPrinted>2022-04-05T06:53:00Z</cp:lastPrinted>
  <dcterms:created xsi:type="dcterms:W3CDTF">2021-12-09T07:38:00Z</dcterms:created>
  <dcterms:modified xsi:type="dcterms:W3CDTF">2022-04-05T06:55:00Z</dcterms:modified>
</cp:coreProperties>
</file>