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7" w:rsidRDefault="008E3799" w:rsidP="00807237">
      <w:pPr>
        <w:rPr>
          <w:b/>
          <w:color w:val="000000"/>
          <w:sz w:val="28"/>
          <w:szCs w:val="28"/>
        </w:rPr>
      </w:pPr>
      <w:r w:rsidRPr="008E379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CC809" wp14:editId="2132BC51">
            <wp:simplePos x="0" y="0"/>
            <wp:positionH relativeFrom="column">
              <wp:posOffset>2613660</wp:posOffset>
            </wp:positionH>
            <wp:positionV relativeFrom="paragraph">
              <wp:posOffset>-443230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A7A" w:rsidRDefault="00416A7A" w:rsidP="00807237">
      <w:pPr>
        <w:rPr>
          <w:b/>
          <w:color w:val="000000"/>
          <w:sz w:val="28"/>
          <w:szCs w:val="28"/>
        </w:rPr>
      </w:pPr>
    </w:p>
    <w:p w:rsidR="008E3799" w:rsidRPr="008E3799" w:rsidRDefault="008E3799" w:rsidP="008E3799">
      <w:pPr>
        <w:widowControl/>
        <w:autoSpaceDE/>
        <w:autoSpaceDN/>
        <w:adjustRightInd/>
        <w:rPr>
          <w:b/>
          <w:sz w:val="28"/>
          <w:szCs w:val="28"/>
        </w:rPr>
      </w:pPr>
    </w:p>
    <w:p w:rsidR="008E3799" w:rsidRPr="008E3799" w:rsidRDefault="008E3799" w:rsidP="008E3799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sz w:val="28"/>
          <w:szCs w:val="28"/>
        </w:rPr>
      </w:pPr>
      <w:r w:rsidRPr="008E3799">
        <w:rPr>
          <w:b/>
          <w:bCs/>
          <w:sz w:val="28"/>
          <w:szCs w:val="28"/>
        </w:rPr>
        <w:t>АДМИНИСТРАЦИЯ</w:t>
      </w:r>
    </w:p>
    <w:p w:rsidR="008E3799" w:rsidRPr="008E3799" w:rsidRDefault="008E3799" w:rsidP="008E3799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caps/>
          <w:sz w:val="28"/>
          <w:szCs w:val="28"/>
        </w:rPr>
      </w:pPr>
      <w:r w:rsidRPr="008E3799">
        <w:rPr>
          <w:b/>
          <w:bCs/>
          <w:sz w:val="28"/>
          <w:szCs w:val="28"/>
        </w:rPr>
        <w:t>КОПАНСКОГО СЕЛЬСКОГО ПОСЕЛЕНИЯ ЕЙСКОГО РАЙОНА</w:t>
      </w:r>
    </w:p>
    <w:p w:rsidR="008E3799" w:rsidRPr="008E3799" w:rsidRDefault="008E3799" w:rsidP="008E3799">
      <w:pPr>
        <w:keepNext/>
        <w:widowControl/>
        <w:tabs>
          <w:tab w:val="left" w:pos="2590"/>
        </w:tabs>
        <w:autoSpaceDE/>
        <w:autoSpaceDN/>
        <w:adjustRightInd/>
        <w:jc w:val="center"/>
        <w:outlineLvl w:val="0"/>
        <w:rPr>
          <w:rFonts w:cs="Arial"/>
          <w:bCs/>
          <w:kern w:val="32"/>
        </w:rPr>
      </w:pPr>
    </w:p>
    <w:p w:rsidR="008E3799" w:rsidRPr="008E3799" w:rsidRDefault="008E3799" w:rsidP="008E3799">
      <w:pPr>
        <w:keepNext/>
        <w:widowControl/>
        <w:tabs>
          <w:tab w:val="left" w:pos="2590"/>
        </w:tabs>
        <w:autoSpaceDE/>
        <w:autoSpaceDN/>
        <w:adjustRightInd/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 w:rsidRPr="008E3799">
        <w:rPr>
          <w:rFonts w:cs="Arial"/>
          <w:b/>
          <w:bCs/>
          <w:kern w:val="32"/>
          <w:sz w:val="36"/>
          <w:szCs w:val="32"/>
        </w:rPr>
        <w:t>П О С Т А Н О В Л Е Н И Е</w:t>
      </w:r>
    </w:p>
    <w:p w:rsidR="008E3799" w:rsidRPr="008E3799" w:rsidRDefault="008E3799" w:rsidP="008E3799">
      <w:pPr>
        <w:widowControl/>
        <w:tabs>
          <w:tab w:val="left" w:pos="2590"/>
        </w:tabs>
        <w:autoSpaceDE/>
        <w:autoSpaceDN/>
        <w:adjustRightInd/>
        <w:rPr>
          <w:sz w:val="12"/>
          <w:szCs w:val="24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985"/>
      </w:tblGrid>
      <w:tr w:rsidR="008E3799" w:rsidRPr="008E3799" w:rsidTr="00122039">
        <w:trPr>
          <w:cantSplit/>
        </w:trPr>
        <w:tc>
          <w:tcPr>
            <w:tcW w:w="405" w:type="dxa"/>
            <w:hideMark/>
          </w:tcPr>
          <w:p w:rsidR="008E3799" w:rsidRPr="008E3799" w:rsidRDefault="008E3799" w:rsidP="008E3799">
            <w:pPr>
              <w:widowControl/>
              <w:tabs>
                <w:tab w:val="left" w:pos="2590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  <w:lang w:val="sr-Cyrl-CS" w:eastAsia="en-US"/>
              </w:rPr>
            </w:pPr>
            <w:r w:rsidRPr="008E3799">
              <w:rPr>
                <w:sz w:val="24"/>
                <w:szCs w:val="24"/>
                <w:lang w:val="sr-Cyrl-CS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799" w:rsidRPr="008E3799" w:rsidRDefault="008E3799" w:rsidP="008E3799">
            <w:pPr>
              <w:widowControl/>
              <w:tabs>
                <w:tab w:val="left" w:pos="2590"/>
              </w:tabs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8E3799">
              <w:rPr>
                <w:i/>
                <w:sz w:val="24"/>
                <w:szCs w:val="24"/>
                <w:lang w:val="sr-Cyrl-CS" w:eastAsia="en-US"/>
              </w:rPr>
              <w:t xml:space="preserve">      </w:t>
            </w:r>
            <w:r w:rsidRPr="008E379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8E3799">
              <w:rPr>
                <w:i/>
                <w:sz w:val="24"/>
                <w:szCs w:val="24"/>
                <w:lang w:val="sr-Cyrl-CS" w:eastAsia="en-US"/>
              </w:rPr>
              <w:t xml:space="preserve">    13.09.2017 </w:t>
            </w:r>
          </w:p>
        </w:tc>
        <w:tc>
          <w:tcPr>
            <w:tcW w:w="4410" w:type="dxa"/>
            <w:hideMark/>
          </w:tcPr>
          <w:p w:rsidR="008E3799" w:rsidRPr="008E3799" w:rsidRDefault="008E3799" w:rsidP="008E3799">
            <w:pPr>
              <w:widowControl/>
              <w:tabs>
                <w:tab w:val="left" w:pos="2590"/>
              </w:tabs>
              <w:autoSpaceDE/>
              <w:autoSpaceDN/>
              <w:adjustRightInd/>
              <w:spacing w:line="276" w:lineRule="auto"/>
              <w:rPr>
                <w:sz w:val="24"/>
                <w:szCs w:val="24"/>
                <w:lang w:val="sr-Cyrl-CS" w:eastAsia="en-US"/>
              </w:rPr>
            </w:pPr>
            <w:r w:rsidRPr="008E3799">
              <w:rPr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Pr="008E3799">
              <w:rPr>
                <w:sz w:val="24"/>
                <w:szCs w:val="24"/>
                <w:lang w:val="sr-Cyrl-CS"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799" w:rsidRPr="008E3799" w:rsidRDefault="008E3799" w:rsidP="008E3799">
            <w:pPr>
              <w:widowControl/>
              <w:tabs>
                <w:tab w:val="left" w:pos="2590"/>
              </w:tabs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8E3799">
              <w:rPr>
                <w:i/>
                <w:sz w:val="24"/>
                <w:szCs w:val="24"/>
                <w:lang w:val="sr-Cyrl-CS" w:eastAsia="en-US"/>
              </w:rPr>
              <w:t xml:space="preserve">             </w:t>
            </w:r>
            <w:r>
              <w:rPr>
                <w:i/>
                <w:sz w:val="24"/>
                <w:szCs w:val="24"/>
                <w:lang w:val="sr-Cyrl-CS" w:eastAsia="en-US"/>
              </w:rPr>
              <w:t>122</w:t>
            </w:r>
          </w:p>
        </w:tc>
      </w:tr>
    </w:tbl>
    <w:p w:rsidR="008E3799" w:rsidRPr="008E3799" w:rsidRDefault="008E3799" w:rsidP="008E3799">
      <w:pPr>
        <w:widowControl/>
        <w:shd w:val="clear" w:color="auto" w:fill="FFFFFF"/>
        <w:tabs>
          <w:tab w:val="left" w:pos="2590"/>
        </w:tabs>
        <w:autoSpaceDE/>
        <w:autoSpaceDN/>
        <w:adjustRightInd/>
        <w:spacing w:before="17"/>
        <w:jc w:val="center"/>
        <w:rPr>
          <w:sz w:val="24"/>
          <w:szCs w:val="24"/>
          <w:lang w:val="sr-Cyrl-CS"/>
        </w:rPr>
      </w:pPr>
      <w:r w:rsidRPr="008E3799">
        <w:rPr>
          <w:sz w:val="25"/>
          <w:szCs w:val="24"/>
        </w:rPr>
        <w:t>ст-ца  Копанская</w:t>
      </w:r>
    </w:p>
    <w:p w:rsidR="00807237" w:rsidRDefault="00807237" w:rsidP="007F4251">
      <w:pPr>
        <w:rPr>
          <w:b/>
          <w:color w:val="000000"/>
          <w:sz w:val="28"/>
          <w:szCs w:val="28"/>
        </w:rPr>
      </w:pPr>
    </w:p>
    <w:p w:rsidR="0072569C" w:rsidRDefault="0072569C" w:rsidP="0072569C">
      <w:pPr>
        <w:jc w:val="center"/>
        <w:rPr>
          <w:rStyle w:val="a4"/>
        </w:rPr>
      </w:pPr>
      <w:r>
        <w:rPr>
          <w:b/>
          <w:color w:val="000000"/>
          <w:sz w:val="28"/>
          <w:szCs w:val="28"/>
        </w:rPr>
        <w:t xml:space="preserve">Об </w:t>
      </w:r>
      <w:r>
        <w:rPr>
          <w:rStyle w:val="a4"/>
          <w:color w:val="000000"/>
          <w:sz w:val="28"/>
          <w:szCs w:val="28"/>
        </w:rPr>
        <w:t xml:space="preserve">осуществлении муниципального контроля за сохранностью </w:t>
      </w:r>
    </w:p>
    <w:p w:rsidR="0072569C" w:rsidRDefault="0072569C" w:rsidP="0072569C">
      <w:pPr>
        <w:jc w:val="center"/>
      </w:pPr>
      <w:r>
        <w:rPr>
          <w:rStyle w:val="a4"/>
          <w:color w:val="000000"/>
          <w:sz w:val="28"/>
          <w:szCs w:val="28"/>
        </w:rPr>
        <w:t>автомобильных дорог местного значения в границах</w:t>
      </w:r>
      <w:r w:rsidR="00416A7A">
        <w:rPr>
          <w:rStyle w:val="a4"/>
          <w:color w:val="000000"/>
          <w:sz w:val="28"/>
          <w:szCs w:val="28"/>
        </w:rPr>
        <w:t xml:space="preserve"> населенного пункта</w:t>
      </w:r>
      <w:r w:rsidR="00807237">
        <w:rPr>
          <w:rStyle w:val="a4"/>
          <w:color w:val="000000"/>
          <w:sz w:val="28"/>
          <w:szCs w:val="28"/>
        </w:rPr>
        <w:t xml:space="preserve"> Копанского</w:t>
      </w:r>
      <w:r>
        <w:rPr>
          <w:rStyle w:val="a4"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Ейского района</w:t>
      </w:r>
    </w:p>
    <w:p w:rsidR="0072569C" w:rsidRDefault="0072569C" w:rsidP="0072569C">
      <w:pPr>
        <w:jc w:val="center"/>
        <w:rPr>
          <w:b/>
          <w:color w:val="000000"/>
          <w:sz w:val="28"/>
          <w:szCs w:val="28"/>
        </w:rPr>
      </w:pPr>
    </w:p>
    <w:p w:rsidR="0072569C" w:rsidRDefault="0072569C" w:rsidP="00807237">
      <w:pPr>
        <w:rPr>
          <w:b/>
          <w:color w:val="000000"/>
          <w:sz w:val="28"/>
          <w:szCs w:val="28"/>
        </w:rPr>
      </w:pPr>
    </w:p>
    <w:p w:rsidR="0072569C" w:rsidRDefault="0072569C" w:rsidP="0072569C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E1E1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N 131-ФЗ “Об общих принципах организации местного самоуправления в Российской Федерации”; </w:t>
      </w:r>
      <w:r>
        <w:rPr>
          <w:color w:val="1E1E1E"/>
          <w:sz w:val="28"/>
          <w:szCs w:val="28"/>
        </w:rPr>
        <w:t xml:space="preserve">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1E1E1E"/>
            <w:sz w:val="28"/>
            <w:szCs w:val="28"/>
          </w:rPr>
          <w:t>2007 г</w:t>
        </w:r>
      </w:smartTag>
      <w:r>
        <w:rPr>
          <w:color w:val="1E1E1E"/>
          <w:sz w:val="28"/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807237">
        <w:rPr>
          <w:color w:val="1E1E1E"/>
          <w:sz w:val="28"/>
          <w:szCs w:val="28"/>
        </w:rPr>
        <w:t xml:space="preserve">Федерации», Уставом Копанского </w:t>
      </w:r>
      <w:r>
        <w:rPr>
          <w:color w:val="1E1E1E"/>
          <w:sz w:val="28"/>
          <w:szCs w:val="28"/>
        </w:rPr>
        <w:t xml:space="preserve"> сельского поселения Ейского района </w:t>
      </w:r>
      <w:r>
        <w:rPr>
          <w:color w:val="000000"/>
          <w:sz w:val="28"/>
          <w:szCs w:val="28"/>
        </w:rPr>
        <w:t>и  в целях осуществления муниципального контроля за сохранностью автомобильных дорог местног</w:t>
      </w:r>
      <w:r w:rsidR="00807237">
        <w:rPr>
          <w:color w:val="000000"/>
          <w:sz w:val="28"/>
          <w:szCs w:val="28"/>
        </w:rPr>
        <w:t xml:space="preserve">о значения в границах населенного  пункта Копанского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1E1E1E"/>
          <w:sz w:val="28"/>
          <w:szCs w:val="28"/>
        </w:rPr>
        <w:t xml:space="preserve">Ейского района </w:t>
      </w:r>
      <w:r>
        <w:rPr>
          <w:color w:val="000000"/>
          <w:sz w:val="28"/>
          <w:szCs w:val="28"/>
        </w:rPr>
        <w:t>п о с т а н о в л я ю:</w:t>
      </w:r>
    </w:p>
    <w:p w:rsidR="0072569C" w:rsidRDefault="0072569C" w:rsidP="0072569C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color w:val="1E1E1E"/>
          <w:sz w:val="28"/>
          <w:szCs w:val="28"/>
        </w:rPr>
        <w:t>Утвердить Положение о муниципальном контроле за сохранностью автомобильных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t>дорог местног</w:t>
      </w:r>
      <w:r w:rsidR="00807237">
        <w:rPr>
          <w:color w:val="1E1E1E"/>
          <w:sz w:val="28"/>
          <w:szCs w:val="28"/>
        </w:rPr>
        <w:t>о значения в границах населенного пункта</w:t>
      </w:r>
      <w:r>
        <w:rPr>
          <w:color w:val="1E1E1E"/>
          <w:sz w:val="28"/>
          <w:szCs w:val="28"/>
        </w:rPr>
        <w:t xml:space="preserve"> </w:t>
      </w:r>
      <w:r w:rsidR="00807237">
        <w:rPr>
          <w:color w:val="1E1E1E"/>
          <w:sz w:val="28"/>
          <w:szCs w:val="28"/>
        </w:rPr>
        <w:t xml:space="preserve">Копанского 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1E1E1E"/>
          <w:sz w:val="28"/>
          <w:szCs w:val="28"/>
        </w:rPr>
        <w:t>Ейского района (приложение).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72569C" w:rsidRDefault="0072569C" w:rsidP="0072569C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>
        <w:rPr>
          <w:sz w:val="28"/>
          <w:szCs w:val="28"/>
        </w:rPr>
        <w:t>Назначить лицом, осуществляющим</w:t>
      </w:r>
      <w:r>
        <w:rPr>
          <w:color w:val="000000"/>
          <w:sz w:val="28"/>
          <w:szCs w:val="28"/>
        </w:rPr>
        <w:t xml:space="preserve"> муниципальный контроль за сохранностью автомобильных дорог местног</w:t>
      </w:r>
      <w:r w:rsidR="00807237">
        <w:rPr>
          <w:color w:val="000000"/>
          <w:sz w:val="28"/>
          <w:szCs w:val="28"/>
        </w:rPr>
        <w:t xml:space="preserve">о значения в границах населенного пункта Копанского </w:t>
      </w:r>
      <w:r>
        <w:rPr>
          <w:color w:val="000000"/>
          <w:sz w:val="28"/>
          <w:szCs w:val="28"/>
        </w:rPr>
        <w:t xml:space="preserve">  сельс</w:t>
      </w:r>
      <w:r w:rsidR="00807237">
        <w:rPr>
          <w:color w:val="000000"/>
          <w:sz w:val="28"/>
          <w:szCs w:val="28"/>
        </w:rPr>
        <w:t xml:space="preserve">кого поселения Ейского района  специалиста 2 категории  администрации Копанского </w:t>
      </w:r>
      <w:r>
        <w:rPr>
          <w:color w:val="000000"/>
          <w:sz w:val="28"/>
          <w:szCs w:val="28"/>
        </w:rPr>
        <w:t xml:space="preserve"> се</w:t>
      </w:r>
      <w:r w:rsidR="00807237">
        <w:rPr>
          <w:color w:val="000000"/>
          <w:sz w:val="28"/>
          <w:szCs w:val="28"/>
        </w:rPr>
        <w:t>льского поселения Ейского района Е.А. Краскову</w:t>
      </w:r>
      <w:r>
        <w:rPr>
          <w:color w:val="000000"/>
          <w:sz w:val="28"/>
          <w:szCs w:val="28"/>
        </w:rPr>
        <w:t>.</w:t>
      </w:r>
    </w:p>
    <w:p w:rsidR="0072569C" w:rsidRDefault="0072569C" w:rsidP="0072569C">
      <w:pPr>
        <w:spacing w:line="228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 Общему от</w:t>
      </w:r>
      <w:r w:rsidR="00807237">
        <w:rPr>
          <w:sz w:val="28"/>
          <w:szCs w:val="28"/>
        </w:rPr>
        <w:t xml:space="preserve">делу администрации  Копанского </w:t>
      </w:r>
      <w:r>
        <w:rPr>
          <w:sz w:val="28"/>
          <w:szCs w:val="28"/>
        </w:rPr>
        <w:t xml:space="preserve"> сельского посе</w:t>
      </w:r>
      <w:r w:rsidR="00807237">
        <w:rPr>
          <w:sz w:val="28"/>
          <w:szCs w:val="28"/>
        </w:rPr>
        <w:t>ления Ейского района  (Скляренко</w:t>
      </w:r>
      <w:r>
        <w:rPr>
          <w:sz w:val="28"/>
          <w:szCs w:val="28"/>
        </w:rPr>
        <w:t>):</w:t>
      </w:r>
    </w:p>
    <w:p w:rsidR="0072569C" w:rsidRDefault="0072569C" w:rsidP="0072569C">
      <w:pPr>
        <w:spacing w:line="228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07237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гражданина;</w:t>
      </w:r>
    </w:p>
    <w:p w:rsidR="0072569C" w:rsidRDefault="0072569C" w:rsidP="00807237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разместить настоящее постановление в сети Интернет на официальном сай</w:t>
      </w:r>
      <w:r w:rsidR="00807237">
        <w:rPr>
          <w:sz w:val="28"/>
          <w:szCs w:val="28"/>
        </w:rPr>
        <w:t>те  администрации Копанского сельского поселения Ейского района.</w:t>
      </w:r>
    </w:p>
    <w:p w:rsidR="0072569C" w:rsidRDefault="0072569C" w:rsidP="0072569C">
      <w:pPr>
        <w:spacing w:line="228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настоящего постановления оставляю за собой.</w:t>
      </w:r>
    </w:p>
    <w:p w:rsidR="0072569C" w:rsidRDefault="0072569C" w:rsidP="0072569C">
      <w:pPr>
        <w:pStyle w:val="consplusnormal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5.Постановление вступает в силу со дня его официального обнародования.</w:t>
      </w:r>
    </w:p>
    <w:p w:rsidR="0072569C" w:rsidRDefault="0072569C" w:rsidP="0072569C">
      <w:pPr>
        <w:tabs>
          <w:tab w:val="num" w:pos="900"/>
        </w:tabs>
        <w:jc w:val="both"/>
        <w:rPr>
          <w:color w:val="000000"/>
          <w:sz w:val="28"/>
          <w:szCs w:val="28"/>
        </w:rPr>
      </w:pPr>
    </w:p>
    <w:p w:rsidR="0072569C" w:rsidRDefault="0072569C" w:rsidP="0072569C">
      <w:pPr>
        <w:rPr>
          <w:color w:val="000000"/>
          <w:sz w:val="28"/>
          <w:szCs w:val="28"/>
        </w:rPr>
      </w:pPr>
    </w:p>
    <w:p w:rsidR="0072569C" w:rsidRDefault="0072569C" w:rsidP="0072569C">
      <w:pPr>
        <w:rPr>
          <w:color w:val="000000"/>
          <w:sz w:val="28"/>
          <w:szCs w:val="28"/>
        </w:rPr>
      </w:pPr>
    </w:p>
    <w:p w:rsidR="0072569C" w:rsidRDefault="0072569C" w:rsidP="007256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807237">
        <w:rPr>
          <w:color w:val="000000"/>
          <w:sz w:val="28"/>
          <w:szCs w:val="28"/>
        </w:rPr>
        <w:t xml:space="preserve">Копанского 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72569C" w:rsidRDefault="0072569C" w:rsidP="00807237">
      <w:pPr>
        <w:rPr>
          <w:color w:val="000000"/>
          <w:sz w:val="28"/>
          <w:szCs w:val="28"/>
        </w:rPr>
        <w:sectPr w:rsidR="0072569C">
          <w:pgSz w:w="11906" w:h="16838"/>
          <w:pgMar w:top="1134" w:right="567" w:bottom="1134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Ейского района                                              </w:t>
      </w:r>
      <w:r w:rsidR="00807237">
        <w:rPr>
          <w:color w:val="000000"/>
          <w:sz w:val="28"/>
          <w:szCs w:val="28"/>
        </w:rPr>
        <w:t xml:space="preserve">                                        И.Н. Диденко </w:t>
      </w:r>
    </w:p>
    <w:p w:rsidR="0072569C" w:rsidRDefault="0072569C" w:rsidP="007256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</w:t>
      </w:r>
    </w:p>
    <w:p w:rsidR="0072569C" w:rsidRDefault="0072569C" w:rsidP="0072569C">
      <w:pPr>
        <w:jc w:val="center"/>
        <w:rPr>
          <w:sz w:val="28"/>
          <w:szCs w:val="28"/>
        </w:rPr>
      </w:pPr>
    </w:p>
    <w:p w:rsidR="0072569C" w:rsidRDefault="0072569C" w:rsidP="00725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УТВЕРЖДЕНО</w:t>
      </w:r>
    </w:p>
    <w:p w:rsidR="0072569C" w:rsidRDefault="0072569C" w:rsidP="00725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72569C" w:rsidRDefault="0072569C" w:rsidP="00725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07237">
        <w:rPr>
          <w:sz w:val="28"/>
          <w:szCs w:val="28"/>
        </w:rPr>
        <w:t xml:space="preserve">                  </w:t>
      </w:r>
      <w:r w:rsidR="00807237">
        <w:rPr>
          <w:sz w:val="28"/>
          <w:szCs w:val="28"/>
        </w:rPr>
        <w:tab/>
      </w:r>
      <w:r w:rsidR="00807237">
        <w:rPr>
          <w:sz w:val="28"/>
          <w:szCs w:val="28"/>
        </w:rPr>
        <w:tab/>
        <w:t xml:space="preserve">Копанского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72569C" w:rsidRDefault="0072569C" w:rsidP="0072569C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72569C" w:rsidRPr="008E3799" w:rsidRDefault="0072569C" w:rsidP="00725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="008E3799">
        <w:rPr>
          <w:sz w:val="28"/>
          <w:szCs w:val="28"/>
        </w:rPr>
        <w:t xml:space="preserve">13.09.2017 г. </w:t>
      </w:r>
      <w:r>
        <w:rPr>
          <w:sz w:val="28"/>
          <w:szCs w:val="28"/>
        </w:rPr>
        <w:t xml:space="preserve">№ </w:t>
      </w:r>
      <w:r w:rsidR="008E3799">
        <w:rPr>
          <w:sz w:val="28"/>
          <w:szCs w:val="28"/>
        </w:rPr>
        <w:t xml:space="preserve"> 122</w:t>
      </w:r>
    </w:p>
    <w:p w:rsidR="0072569C" w:rsidRDefault="0072569C" w:rsidP="0072569C">
      <w:pPr>
        <w:rPr>
          <w:color w:val="000000"/>
          <w:sz w:val="28"/>
          <w:szCs w:val="28"/>
        </w:rPr>
      </w:pPr>
    </w:p>
    <w:p w:rsidR="0072569C" w:rsidRDefault="0072569C" w:rsidP="0072569C">
      <w:pPr>
        <w:rPr>
          <w:color w:val="000000"/>
          <w:sz w:val="28"/>
          <w:szCs w:val="28"/>
        </w:rPr>
      </w:pPr>
    </w:p>
    <w:p w:rsidR="0072569C" w:rsidRDefault="0072569C" w:rsidP="0072569C">
      <w:pPr>
        <w:rPr>
          <w:color w:val="000000"/>
          <w:sz w:val="28"/>
          <w:szCs w:val="28"/>
        </w:rPr>
      </w:pPr>
    </w:p>
    <w:p w:rsidR="0072569C" w:rsidRDefault="0072569C" w:rsidP="0072569C">
      <w:pPr>
        <w:spacing w:line="255" w:lineRule="atLeast"/>
        <w:jc w:val="center"/>
        <w:rPr>
          <w:color w:val="1E1E1E"/>
          <w:sz w:val="28"/>
          <w:szCs w:val="28"/>
        </w:rPr>
      </w:pPr>
      <w:bookmarkStart w:id="0" w:name="sub_11"/>
      <w:r>
        <w:rPr>
          <w:bCs/>
          <w:color w:val="1E1E1E"/>
          <w:sz w:val="28"/>
          <w:szCs w:val="28"/>
        </w:rPr>
        <w:t>ПОЛОЖЕНИЕ</w:t>
      </w:r>
    </w:p>
    <w:p w:rsidR="0072569C" w:rsidRDefault="0072569C" w:rsidP="007256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1E1E1E"/>
          <w:sz w:val="28"/>
          <w:szCs w:val="28"/>
        </w:rPr>
        <w:t>о муниципальном контроле за сохранностью автомобильных дорог местног</w:t>
      </w:r>
      <w:r w:rsidR="00807237">
        <w:rPr>
          <w:bCs/>
          <w:color w:val="1E1E1E"/>
          <w:sz w:val="28"/>
          <w:szCs w:val="28"/>
        </w:rPr>
        <w:t xml:space="preserve">о значения в границах населенного пункта  Копанского </w:t>
      </w:r>
      <w:r>
        <w:rPr>
          <w:color w:val="000000"/>
          <w:sz w:val="28"/>
          <w:szCs w:val="28"/>
        </w:rPr>
        <w:t xml:space="preserve"> сельского поселения Ейского района</w:t>
      </w:r>
    </w:p>
    <w:p w:rsidR="0072569C" w:rsidRDefault="0072569C" w:rsidP="0072569C">
      <w:pPr>
        <w:spacing w:line="255" w:lineRule="atLeast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br/>
      </w:r>
      <w:r>
        <w:rPr>
          <w:bCs/>
          <w:color w:val="1E1E1E"/>
          <w:sz w:val="28"/>
          <w:szCs w:val="28"/>
        </w:rPr>
        <w:t xml:space="preserve">                                                  1. Общие положения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</w:r>
    </w:p>
    <w:p w:rsidR="0072569C" w:rsidRDefault="0072569C" w:rsidP="007256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1.1. </w:t>
      </w:r>
      <w:r>
        <w:rPr>
          <w:color w:val="333333"/>
          <w:sz w:val="28"/>
          <w:szCs w:val="28"/>
        </w:rPr>
        <w:t>Муниципальный контроль за  сохранностью автомобильных дорог местног</w:t>
      </w:r>
      <w:r w:rsidR="00807237">
        <w:rPr>
          <w:color w:val="333333"/>
          <w:sz w:val="28"/>
          <w:szCs w:val="28"/>
        </w:rPr>
        <w:t xml:space="preserve">о значения в границах населенного пункта на территории Копанского </w:t>
      </w:r>
      <w:r>
        <w:rPr>
          <w:color w:val="000000"/>
          <w:sz w:val="28"/>
          <w:szCs w:val="28"/>
        </w:rPr>
        <w:t>сельского поселения Ейского района</w:t>
      </w:r>
      <w:r>
        <w:rPr>
          <w:color w:val="333333"/>
          <w:sz w:val="28"/>
          <w:szCs w:val="28"/>
        </w:rPr>
        <w:t xml:space="preserve"> (далее – муниципальный контроль) осуществляется в соответствии: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-С Земельным кодексом Российской Федерации;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333333"/>
            <w:sz w:val="28"/>
            <w:szCs w:val="28"/>
          </w:rPr>
          <w:t>2003 г</w:t>
        </w:r>
      </w:smartTag>
      <w:r>
        <w:rPr>
          <w:color w:val="333333"/>
          <w:sz w:val="28"/>
          <w:szCs w:val="28"/>
        </w:rPr>
        <w:t>. N 131-ФЗ “Об общих принципах организации местного самоуправления в Российской Федерации”;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333333"/>
            <w:sz w:val="28"/>
            <w:szCs w:val="28"/>
          </w:rPr>
          <w:t>2006 г</w:t>
        </w:r>
      </w:smartTag>
      <w:r>
        <w:rPr>
          <w:color w:val="333333"/>
          <w:sz w:val="28"/>
          <w:szCs w:val="28"/>
        </w:rPr>
        <w:t>. N 59-ФЗ “О порядке рассмотрения обращений граждан Российской Федерации”;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333333"/>
            <w:sz w:val="28"/>
            <w:szCs w:val="28"/>
          </w:rPr>
          <w:t>2008 г</w:t>
        </w:r>
      </w:smartTag>
      <w:r>
        <w:rPr>
          <w:color w:val="333333"/>
          <w:sz w:val="28"/>
          <w:szCs w:val="28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0"/>
        <w:jc w:val="both"/>
        <w:rPr>
          <w:color w:val="333333"/>
          <w:sz w:val="28"/>
          <w:szCs w:val="28"/>
        </w:rPr>
      </w:pPr>
      <w:r>
        <w:rPr>
          <w:color w:val="1E1E1E"/>
          <w:sz w:val="28"/>
          <w:szCs w:val="28"/>
        </w:rPr>
        <w:t xml:space="preserve"> -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r>
        <w:rPr>
          <w:color w:val="333333"/>
          <w:sz w:val="28"/>
          <w:szCs w:val="28"/>
        </w:rPr>
        <w:t xml:space="preserve"> 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настоящим постановлением</w:t>
      </w:r>
      <w:r>
        <w:rPr>
          <w:color w:val="1E1E1E"/>
          <w:sz w:val="28"/>
          <w:szCs w:val="28"/>
        </w:rPr>
        <w:t>.</w:t>
      </w:r>
    </w:p>
    <w:p w:rsidR="0072569C" w:rsidRDefault="0072569C" w:rsidP="0072569C">
      <w:pPr>
        <w:widowControl/>
        <w:shd w:val="clear" w:color="auto" w:fill="FFFFFF"/>
        <w:autoSpaceDE/>
        <w:adjustRightInd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1.2. Объектом муниципального контроля за сохранностью автомобильных дорог местного значения являются все автомобильные дороги общего и не общего п</w:t>
      </w:r>
      <w:r w:rsidR="00555505">
        <w:rPr>
          <w:color w:val="1E1E1E"/>
          <w:sz w:val="28"/>
          <w:szCs w:val="28"/>
        </w:rPr>
        <w:t>ользования в границах населенного  пункта</w:t>
      </w:r>
      <w:r w:rsidR="00484140">
        <w:rPr>
          <w:color w:val="1E1E1E"/>
          <w:sz w:val="28"/>
          <w:szCs w:val="28"/>
        </w:rPr>
        <w:t xml:space="preserve"> Копанского </w:t>
      </w:r>
      <w:r>
        <w:rPr>
          <w:color w:val="000000"/>
          <w:sz w:val="28"/>
          <w:szCs w:val="28"/>
        </w:rPr>
        <w:t> сельского поселения Ейского района</w:t>
      </w:r>
      <w:r>
        <w:rPr>
          <w:color w:val="1E1E1E"/>
          <w:sz w:val="28"/>
          <w:szCs w:val="28"/>
        </w:rPr>
        <w:t xml:space="preserve">, кроме автомобильных дорог федерального, регионального или межмуниципального значения, частных автомобильных дорог. </w:t>
      </w:r>
    </w:p>
    <w:p w:rsidR="0072569C" w:rsidRDefault="0072569C" w:rsidP="0072569C">
      <w:pPr>
        <w:widowControl/>
        <w:shd w:val="clear" w:color="auto" w:fill="FFFFFF"/>
        <w:autoSpaceDE/>
        <w:adjustRightInd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1.3 Муниципального контроль за сохранностью автомобильных дорог местного значения распространяется на здания, сооружения и иные объекты дорожного сервиса, расположенные на придорожных полосах автомобильных </w:t>
      </w:r>
    </w:p>
    <w:p w:rsidR="0072569C" w:rsidRDefault="0072569C" w:rsidP="0072569C">
      <w:pPr>
        <w:widowControl/>
        <w:shd w:val="clear" w:color="auto" w:fill="FFFFFF"/>
        <w:autoSpaceDE/>
        <w:adjustRightInd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2</w:t>
      </w:r>
    </w:p>
    <w:p w:rsidR="0072569C" w:rsidRDefault="0072569C" w:rsidP="0072569C">
      <w:pPr>
        <w:widowControl/>
        <w:shd w:val="clear" w:color="auto" w:fill="FFFFFF"/>
        <w:autoSpaceDE/>
        <w:adjustRightInd/>
        <w:jc w:val="both"/>
        <w:rPr>
          <w:rStyle w:val="apple-converted-space"/>
        </w:rPr>
      </w:pPr>
      <w:r>
        <w:rPr>
          <w:color w:val="1E1E1E"/>
          <w:sz w:val="28"/>
          <w:szCs w:val="28"/>
        </w:rPr>
        <w:t>дорогах местного значения, рекламные конструкции, расположенные в полосах отвода и придорожных полосах автомобильных дорог, полосы отвода и придорожные полосы, автомобильных дорог местного значения.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0"/>
        <w:jc w:val="both"/>
        <w:rPr>
          <w:color w:val="000000"/>
        </w:rPr>
      </w:pPr>
      <w:r>
        <w:rPr>
          <w:color w:val="1E1E1E"/>
          <w:sz w:val="28"/>
          <w:szCs w:val="28"/>
        </w:rPr>
        <w:t>1.4. Муниципальный контроль за сохранностью автомобильных дорог местного зна</w:t>
      </w:r>
      <w:r w:rsidR="00484140">
        <w:rPr>
          <w:color w:val="1E1E1E"/>
          <w:sz w:val="28"/>
          <w:szCs w:val="28"/>
        </w:rPr>
        <w:t xml:space="preserve">чения на территории Копанского </w:t>
      </w:r>
      <w:r>
        <w:rPr>
          <w:color w:val="000000"/>
          <w:sz w:val="28"/>
          <w:szCs w:val="28"/>
        </w:rPr>
        <w:t>сельского поселения Ейского района</w:t>
      </w:r>
      <w:r>
        <w:rPr>
          <w:color w:val="1E1E1E"/>
          <w:sz w:val="28"/>
          <w:szCs w:val="28"/>
        </w:rPr>
        <w:t xml:space="preserve"> осуществля</w:t>
      </w:r>
      <w:r w:rsidR="00484140">
        <w:rPr>
          <w:color w:val="1E1E1E"/>
          <w:sz w:val="28"/>
          <w:szCs w:val="28"/>
        </w:rPr>
        <w:t xml:space="preserve">ется администрацией Копанского </w:t>
      </w:r>
      <w:r>
        <w:rPr>
          <w:color w:val="000000"/>
          <w:sz w:val="28"/>
          <w:szCs w:val="28"/>
        </w:rPr>
        <w:t> сельского поселения Ейского района.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Fonts w:ascii="Tahoma" w:hAnsi="Tahoma" w:cs="Tahoma"/>
          <w:b/>
          <w:bCs/>
          <w:color w:val="1E1E1E"/>
          <w:sz w:val="21"/>
          <w:szCs w:val="21"/>
        </w:rPr>
      </w:pP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center"/>
        <w:rPr>
          <w:rStyle w:val="apple-converted-space"/>
          <w:sz w:val="28"/>
          <w:szCs w:val="28"/>
        </w:rPr>
      </w:pPr>
      <w:r>
        <w:rPr>
          <w:bCs/>
          <w:color w:val="1E1E1E"/>
          <w:sz w:val="28"/>
          <w:szCs w:val="28"/>
        </w:rPr>
        <w:t>2. Цель и задачи муниципального контроля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center"/>
        <w:rPr>
          <w:rStyle w:val="apple-converted-space"/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за сохранностью автомобильных дорог местного значения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  <w:bCs/>
          <w:color w:val="1E1E1E"/>
          <w:sz w:val="28"/>
          <w:szCs w:val="28"/>
        </w:rPr>
      </w:pP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2.1.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  <w:t xml:space="preserve">           2.2. Основными задачами муниципального контроля за сохранностью автомобильных дорог местного значения являются: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  <w:t xml:space="preserve">           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</w:r>
    </w:p>
    <w:p w:rsidR="0072569C" w:rsidRDefault="0072569C" w:rsidP="0072569C">
      <w:pPr>
        <w:widowControl/>
        <w:shd w:val="clear" w:color="auto" w:fill="FFFFFF"/>
        <w:autoSpaceDE/>
        <w:adjustRightInd/>
        <w:jc w:val="center"/>
        <w:rPr>
          <w:rStyle w:val="apple-converted-space"/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3. Формы осуществления муниципального контроля</w:t>
      </w:r>
    </w:p>
    <w:p w:rsidR="0072569C" w:rsidRDefault="0072569C" w:rsidP="0072569C">
      <w:pPr>
        <w:widowControl/>
        <w:shd w:val="clear" w:color="auto" w:fill="FFFFFF"/>
        <w:autoSpaceDE/>
        <w:adjustRightInd/>
        <w:jc w:val="center"/>
        <w:rPr>
          <w:rStyle w:val="apple-converted-space"/>
          <w:b/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за сохранностью автомобильных дорог местного значения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  <w:bCs/>
          <w:color w:val="1E1E1E"/>
          <w:sz w:val="28"/>
          <w:szCs w:val="28"/>
        </w:rPr>
      </w:pP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3.1.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3.2. Плановые проверки проводятся на основании ежегодного плана проверок, утверждаемого руководителем уполномоченного органа местного самоуправления.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  <w:t xml:space="preserve">             3.2.1 В ежегодных планах проведения плановых проверок указываются следующие сведения: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Pr="00484140" w:rsidRDefault="0072569C" w:rsidP="00484140">
      <w:pPr>
        <w:widowControl/>
        <w:shd w:val="clear" w:color="auto" w:fill="FFFFFF"/>
        <w:autoSpaceDE/>
        <w:adjustRightInd/>
        <w:ind w:firstLine="851"/>
        <w:jc w:val="both"/>
      </w:pPr>
      <w:r>
        <w:rPr>
          <w:color w:val="1E1E1E"/>
          <w:sz w:val="28"/>
          <w:szCs w:val="28"/>
        </w:rPr>
        <w:lastRenderedPageBreak/>
        <w:t xml:space="preserve"> 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t xml:space="preserve"> 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</w:rPr>
      </w:pPr>
      <w:r>
        <w:rPr>
          <w:color w:val="1E1E1E"/>
          <w:sz w:val="28"/>
          <w:szCs w:val="28"/>
        </w:rPr>
        <w:t>2) цель и основание проведения каждой плановой проверки;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</w:pPr>
      <w:r>
        <w:rPr>
          <w:color w:val="1E1E1E"/>
          <w:sz w:val="28"/>
          <w:szCs w:val="28"/>
        </w:rPr>
        <w:t>3) дата и сроки проведения каждой плановой проверки;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t xml:space="preserve"> 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</w:rPr>
      </w:pPr>
      <w:r>
        <w:rPr>
          <w:color w:val="1E1E1E"/>
          <w:sz w:val="28"/>
          <w:szCs w:val="28"/>
        </w:rPr>
        <w:t>4) наименование органа муниципального контроля, осуществляющего плановую проверку.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3.2.2 Проверка проводится на основании правового акта уполномоченного органа местного самоуправления.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t xml:space="preserve"> 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  <w:t xml:space="preserve">             3.2.3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851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3.2.4 В случае обнаружения в результате проверки нарушения законодательства об автомобильных дорогах и о дорожной деятельности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widowControl/>
        <w:ind w:firstLine="900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К акту проверки (в зависимости от вида нарушения) могут </w:t>
      </w:r>
      <w:r>
        <w:rPr>
          <w:sz w:val="28"/>
          <w:szCs w:val="28"/>
        </w:rPr>
        <w:t>прилагаться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  <w:r>
        <w:rPr>
          <w:color w:val="1E1E1E"/>
          <w:sz w:val="28"/>
          <w:szCs w:val="28"/>
        </w:rPr>
        <w:br/>
        <w:t xml:space="preserve">           3.2.5 При обнаружении факта причинения вреда автомобильным дорогам местного значения, объектам дорожного сервиса, находящи</w:t>
      </w:r>
      <w:r w:rsidR="00484140">
        <w:rPr>
          <w:color w:val="1E1E1E"/>
          <w:sz w:val="28"/>
          <w:szCs w:val="28"/>
        </w:rPr>
        <w:t xml:space="preserve">мся в собственности Копанского </w:t>
      </w:r>
      <w:r>
        <w:rPr>
          <w:color w:val="000000"/>
          <w:sz w:val="28"/>
          <w:szCs w:val="28"/>
        </w:rPr>
        <w:t> сельского поселения Ейского района</w:t>
      </w:r>
      <w:r>
        <w:rPr>
          <w:color w:val="1E1E1E"/>
          <w:sz w:val="28"/>
          <w:szCs w:val="28"/>
        </w:rPr>
        <w:t>, уполномоченный орган  местного самоуправления обращается в суд с требованием о возмещении вреда.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2"/>
        <w:jc w:val="both"/>
        <w:rPr>
          <w:rFonts w:ascii="Arial" w:hAnsi="Arial" w:cs="Arial"/>
          <w:color w:val="333333"/>
        </w:rPr>
      </w:pPr>
      <w:r>
        <w:rPr>
          <w:color w:val="1E1E1E"/>
          <w:sz w:val="28"/>
          <w:szCs w:val="28"/>
        </w:rPr>
        <w:t>3.3. Внеплановые проверки проводятся в случае:</w:t>
      </w:r>
    </w:p>
    <w:p w:rsidR="0072569C" w:rsidRDefault="0072569C" w:rsidP="00484140">
      <w:pPr>
        <w:widowControl/>
        <w:shd w:val="clear" w:color="auto" w:fill="FFFFFF"/>
        <w:autoSpaceDE/>
        <w:adjustRightInd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Истечения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</w:t>
      </w:r>
      <w:r>
        <w:rPr>
          <w:sz w:val="28"/>
          <w:szCs w:val="28"/>
        </w:rPr>
        <w:lastRenderedPageBreak/>
        <w:t>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</w:t>
      </w:r>
      <w:r w:rsidR="00484140">
        <w:rPr>
          <w:sz w:val="28"/>
          <w:szCs w:val="28"/>
        </w:rPr>
        <w:t xml:space="preserve"> Копанского </w:t>
      </w:r>
      <w:r>
        <w:rPr>
          <w:sz w:val="28"/>
          <w:szCs w:val="28"/>
        </w:rPr>
        <w:t xml:space="preserve"> сельского поселения);</w:t>
      </w:r>
    </w:p>
    <w:p w:rsidR="0072569C" w:rsidRDefault="0072569C" w:rsidP="0072569C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djustRightInd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обращений и заявлений граждан, в том числе  индивидуальных предпринимателей, юридических лиц информации от органов </w:t>
      </w:r>
    </w:p>
    <w:p w:rsidR="0072569C" w:rsidRDefault="0072569C" w:rsidP="0072569C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djustRightInd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власти, органов местного самоуправления, из средств массовой информации о следующих фактах: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2569C" w:rsidRDefault="0072569C" w:rsidP="0072569C">
      <w:pPr>
        <w:widowControl/>
        <w:shd w:val="clear" w:color="auto" w:fill="FFFFFF"/>
        <w:autoSpaceDE/>
        <w:adjustRightInd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2569C" w:rsidRDefault="0072569C" w:rsidP="0072569C">
      <w:pPr>
        <w:widowControl/>
        <w:shd w:val="clear" w:color="auto" w:fill="FFFFFF"/>
        <w:autoSpaceDE/>
        <w:adjustRightInd/>
        <w:ind w:left="-360" w:firstLine="1260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72569C" w:rsidRDefault="0072569C" w:rsidP="0072569C">
      <w:pPr>
        <w:widowControl/>
        <w:ind w:firstLine="900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Обращения и заявления, не позволяющие установить лицо, обративше</w:t>
      </w:r>
      <w:r w:rsidR="00484140">
        <w:rPr>
          <w:sz w:val="28"/>
          <w:szCs w:val="28"/>
          <w:shd w:val="clear" w:color="auto" w:fill="FFFFFF"/>
        </w:rPr>
        <w:t xml:space="preserve">еся в администрацию Копанского </w:t>
      </w:r>
      <w:r>
        <w:rPr>
          <w:sz w:val="28"/>
          <w:szCs w:val="28"/>
          <w:shd w:val="clear" w:color="auto" w:fill="FFFFFF"/>
        </w:rPr>
        <w:t xml:space="preserve"> сельского поселения, не могут служить основанием для проведения внеплановой проверки.</w:t>
      </w:r>
    </w:p>
    <w:p w:rsidR="0072569C" w:rsidRDefault="0072569C" w:rsidP="0072569C">
      <w:pPr>
        <w:widowControl/>
        <w:ind w:firstLine="90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3.4. Если основанием для проведения внеплановой выездной проверки являются подпункты 2а, 2б пункта 3.3. настоящего поло</w:t>
      </w:r>
      <w:r w:rsidR="00484140">
        <w:rPr>
          <w:sz w:val="28"/>
          <w:szCs w:val="28"/>
          <w:shd w:val="clear" w:color="auto" w:fill="FFFFFF"/>
        </w:rPr>
        <w:t xml:space="preserve">жения администрация Копанского </w:t>
      </w:r>
      <w:r>
        <w:rPr>
          <w:sz w:val="28"/>
          <w:szCs w:val="28"/>
          <w:shd w:val="clear" w:color="auto" w:fill="FFFFFF"/>
        </w:rPr>
        <w:t xml:space="preserve"> сельского поселения вправе приступить к проведению внеплановой выездной проверки незамедлительно.</w:t>
      </w:r>
    </w:p>
    <w:p w:rsidR="0072569C" w:rsidRDefault="0072569C" w:rsidP="0072569C">
      <w:pPr>
        <w:widowControl/>
        <w:ind w:firstLine="900"/>
        <w:jc w:val="both"/>
        <w:rPr>
          <w:rStyle w:val="apple-converted-space"/>
          <w:color w:val="1E1E1E"/>
          <w:sz w:val="28"/>
          <w:szCs w:val="28"/>
        </w:rPr>
      </w:pPr>
      <w:r>
        <w:rPr>
          <w:rStyle w:val="apple-converted-space"/>
          <w:color w:val="1E1E1E"/>
          <w:sz w:val="28"/>
          <w:szCs w:val="28"/>
        </w:rPr>
        <w:t>3.5 Внеплановые проверки проводятся в соответствии с пунктами 3.2.2-3.2.5 настоящего положения.</w:t>
      </w:r>
    </w:p>
    <w:p w:rsidR="0072569C" w:rsidRDefault="0072569C" w:rsidP="0072569C">
      <w:pPr>
        <w:widowControl/>
        <w:shd w:val="clear" w:color="auto" w:fill="FFFFFF"/>
        <w:autoSpaceDE/>
        <w:adjustRightInd/>
        <w:jc w:val="both"/>
        <w:rPr>
          <w:rStyle w:val="apple-converted-space"/>
          <w:color w:val="1E1E1E"/>
          <w:sz w:val="28"/>
          <w:szCs w:val="28"/>
        </w:rPr>
      </w:pPr>
    </w:p>
    <w:p w:rsidR="0072569C" w:rsidRDefault="0072569C" w:rsidP="0072569C">
      <w:pPr>
        <w:spacing w:line="255" w:lineRule="atLeast"/>
        <w:jc w:val="center"/>
        <w:rPr>
          <w:bCs/>
        </w:rPr>
      </w:pPr>
      <w:r>
        <w:rPr>
          <w:bCs/>
          <w:color w:val="1E1E1E"/>
          <w:sz w:val="28"/>
          <w:szCs w:val="28"/>
        </w:rPr>
        <w:t>4. Полномочия должностных лиц, осуществляющих</w:t>
      </w:r>
    </w:p>
    <w:p w:rsidR="0072569C" w:rsidRDefault="0072569C" w:rsidP="0072569C">
      <w:pPr>
        <w:spacing w:line="255" w:lineRule="atLeast"/>
        <w:jc w:val="center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муниципальный контроль</w:t>
      </w:r>
      <w:r>
        <w:rPr>
          <w:rStyle w:val="apple-converted-space"/>
          <w:bCs/>
          <w:color w:val="1E1E1E"/>
          <w:sz w:val="28"/>
          <w:szCs w:val="28"/>
        </w:rPr>
        <w:t> </w:t>
      </w:r>
      <w:r>
        <w:rPr>
          <w:bCs/>
          <w:color w:val="1E1E1E"/>
          <w:sz w:val="28"/>
          <w:szCs w:val="28"/>
        </w:rPr>
        <w:t>за сохранностью автомобильных</w:t>
      </w:r>
    </w:p>
    <w:p w:rsidR="0072569C" w:rsidRDefault="0072569C" w:rsidP="0072569C">
      <w:pPr>
        <w:spacing w:line="255" w:lineRule="atLeast"/>
        <w:jc w:val="center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дорог местного значения</w:t>
      </w:r>
    </w:p>
    <w:p w:rsidR="0072569C" w:rsidRDefault="0072569C" w:rsidP="0072569C">
      <w:pPr>
        <w:spacing w:line="255" w:lineRule="atLeast"/>
        <w:jc w:val="center"/>
        <w:rPr>
          <w:rStyle w:val="apple-converted-space"/>
        </w:rPr>
      </w:pPr>
    </w:p>
    <w:p w:rsidR="0072569C" w:rsidRDefault="0072569C" w:rsidP="0072569C">
      <w:pPr>
        <w:spacing w:line="255" w:lineRule="atLeast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Pr="00484140" w:rsidRDefault="0072569C" w:rsidP="00484140">
      <w:pPr>
        <w:spacing w:line="255" w:lineRule="atLeast"/>
        <w:ind w:firstLine="900"/>
        <w:jc w:val="both"/>
      </w:pPr>
      <w:r>
        <w:rPr>
          <w:color w:val="1E1E1E"/>
          <w:sz w:val="28"/>
          <w:szCs w:val="28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lastRenderedPageBreak/>
        <w:t xml:space="preserve">             б) осуществлять проверки соблюдения законодательства об автомобильных дорогах и о дорожной деятельности;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  <w:t xml:space="preserve">            в) составлять по результатам проверок акты и представлять их для ознакомления гражданам, юридическим лицам, индивидуальным предпринимателям,</w:t>
      </w:r>
      <w:r>
        <w:rPr>
          <w:color w:val="1E1E1E"/>
          <w:sz w:val="28"/>
          <w:szCs w:val="28"/>
        </w:rPr>
        <w:tab/>
        <w:t xml:space="preserve">  являющимися</w:t>
      </w:r>
      <w:r>
        <w:rPr>
          <w:color w:val="1E1E1E"/>
          <w:sz w:val="28"/>
          <w:szCs w:val="28"/>
        </w:rPr>
        <w:tab/>
        <w:t xml:space="preserve">    владельцами, </w:t>
      </w:r>
      <w:r>
        <w:rPr>
          <w:color w:val="1E1E1E"/>
          <w:sz w:val="28"/>
          <w:szCs w:val="28"/>
        </w:rPr>
        <w:tab/>
        <w:t xml:space="preserve">  пользователями</w:t>
      </w: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автомобильной дороги местного значения, объектами дорожного сервиса;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  <w:t xml:space="preserve">            г) давать предложения об устранении выявленных в результате проверок </w:t>
      </w: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нарушений законодательства об автомобильных дорогах и о дорожной деятельности;</w:t>
      </w:r>
    </w:p>
    <w:p w:rsidR="0072569C" w:rsidRDefault="0072569C" w:rsidP="0072569C">
      <w:pPr>
        <w:spacing w:line="255" w:lineRule="atLeast"/>
        <w:ind w:firstLine="900"/>
        <w:jc w:val="both"/>
        <w:rPr>
          <w:rStyle w:val="apple-converted-space"/>
        </w:rPr>
      </w:pPr>
      <w:r>
        <w:rPr>
          <w:color w:val="1E1E1E"/>
          <w:sz w:val="28"/>
          <w:szCs w:val="28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spacing w:line="255" w:lineRule="atLeast"/>
        <w:ind w:firstLine="900"/>
        <w:jc w:val="both"/>
      </w:pPr>
      <w:r>
        <w:rPr>
          <w:color w:val="1E1E1E"/>
          <w:sz w:val="28"/>
          <w:szCs w:val="28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72569C" w:rsidRDefault="0072569C" w:rsidP="0072569C">
      <w:pPr>
        <w:spacing w:line="255" w:lineRule="atLeast"/>
        <w:ind w:firstLine="9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72569C" w:rsidRDefault="0072569C" w:rsidP="0072569C">
      <w:pPr>
        <w:spacing w:line="255" w:lineRule="atLeast"/>
        <w:ind w:firstLine="9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</w:p>
    <w:p w:rsidR="0072569C" w:rsidRDefault="0072569C" w:rsidP="0072569C">
      <w:pPr>
        <w:spacing w:line="255" w:lineRule="atLeast"/>
        <w:ind w:firstLine="900"/>
        <w:jc w:val="both"/>
        <w:rPr>
          <w:rStyle w:val="apple-converted-space"/>
        </w:rPr>
      </w:pPr>
      <w:r>
        <w:rPr>
          <w:color w:val="1E1E1E"/>
          <w:sz w:val="28"/>
          <w:szCs w:val="28"/>
        </w:rPr>
        <w:t>и) осуществлять иные предусмотренные действующим законодательством права.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spacing w:line="255" w:lineRule="atLeast"/>
        <w:ind w:firstLine="900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4.2.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spacing w:line="255" w:lineRule="atLeast"/>
        <w:ind w:firstLine="900"/>
        <w:jc w:val="both"/>
      </w:pPr>
      <w:r>
        <w:rPr>
          <w:color w:val="1E1E1E"/>
          <w:sz w:val="28"/>
          <w:szCs w:val="28"/>
        </w:rPr>
        <w:t>4.3.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72569C" w:rsidRDefault="0072569C" w:rsidP="0072569C">
      <w:pPr>
        <w:spacing w:line="255" w:lineRule="atLeast"/>
        <w:jc w:val="both"/>
        <w:rPr>
          <w:rStyle w:val="apple-converted-space"/>
        </w:rPr>
      </w:pPr>
    </w:p>
    <w:p w:rsidR="0072569C" w:rsidRDefault="0072569C" w:rsidP="0072569C">
      <w:pPr>
        <w:spacing w:line="255" w:lineRule="atLeast"/>
        <w:jc w:val="center"/>
        <w:rPr>
          <w:bCs/>
        </w:rPr>
      </w:pPr>
      <w:r>
        <w:rPr>
          <w:color w:val="1E1E1E"/>
          <w:sz w:val="28"/>
          <w:szCs w:val="28"/>
        </w:rPr>
        <w:t>5.</w:t>
      </w:r>
      <w:r>
        <w:rPr>
          <w:bCs/>
          <w:color w:val="1E1E1E"/>
          <w:sz w:val="28"/>
          <w:szCs w:val="28"/>
        </w:rPr>
        <w:t xml:space="preserve"> Обязанности должностных лиц, осуществляющих</w:t>
      </w:r>
    </w:p>
    <w:p w:rsidR="0072569C" w:rsidRDefault="0072569C" w:rsidP="0072569C">
      <w:pPr>
        <w:spacing w:line="255" w:lineRule="atLeast"/>
        <w:jc w:val="center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муниципальный контроль</w:t>
      </w:r>
      <w:r>
        <w:rPr>
          <w:rStyle w:val="apple-converted-space"/>
          <w:bCs/>
          <w:color w:val="1E1E1E"/>
          <w:sz w:val="28"/>
          <w:szCs w:val="28"/>
        </w:rPr>
        <w:t> </w:t>
      </w:r>
      <w:r>
        <w:rPr>
          <w:bCs/>
          <w:color w:val="1E1E1E"/>
          <w:sz w:val="28"/>
          <w:szCs w:val="28"/>
        </w:rPr>
        <w:t>за сохранностью автомобильных</w:t>
      </w:r>
    </w:p>
    <w:p w:rsidR="0072569C" w:rsidRDefault="0072569C" w:rsidP="0072569C">
      <w:pPr>
        <w:spacing w:line="255" w:lineRule="atLeast"/>
        <w:jc w:val="center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lastRenderedPageBreak/>
        <w:t>дорог местного значения</w:t>
      </w:r>
    </w:p>
    <w:p w:rsidR="0072569C" w:rsidRDefault="0072569C" w:rsidP="0072569C">
      <w:pPr>
        <w:spacing w:line="255" w:lineRule="atLeast"/>
        <w:jc w:val="center"/>
        <w:rPr>
          <w:bCs/>
          <w:color w:val="1E1E1E"/>
          <w:sz w:val="28"/>
          <w:szCs w:val="28"/>
        </w:rPr>
      </w:pPr>
    </w:p>
    <w:p w:rsidR="0072569C" w:rsidRPr="00484140" w:rsidRDefault="0072569C" w:rsidP="00484140">
      <w:pPr>
        <w:spacing w:line="255" w:lineRule="atLeast"/>
        <w:ind w:firstLine="900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5.1.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 значения,  при   проведении   мероприятий   по </w:t>
      </w:r>
      <w:r w:rsidR="00484140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контролю обязаны:</w:t>
      </w:r>
    </w:p>
    <w:p w:rsidR="0072569C" w:rsidRDefault="0072569C" w:rsidP="0072569C">
      <w:pPr>
        <w:spacing w:line="255" w:lineRule="atLeast"/>
        <w:ind w:firstLine="900"/>
        <w:jc w:val="both"/>
      </w:pPr>
      <w:r>
        <w:rPr>
          <w:color w:val="1E1E1E"/>
          <w:sz w:val="28"/>
          <w:szCs w:val="28"/>
        </w:rPr>
        <w:t xml:space="preserve">а)  руководствоваться    законодательством    Российской   Федерации, </w:t>
      </w:r>
    </w:p>
    <w:p w:rsidR="0072569C" w:rsidRDefault="00484140" w:rsidP="0072569C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Уставом Копанского </w:t>
      </w:r>
      <w:r w:rsidR="0072569C">
        <w:rPr>
          <w:color w:val="1E1E1E"/>
          <w:sz w:val="28"/>
          <w:szCs w:val="28"/>
        </w:rPr>
        <w:t xml:space="preserve"> сельского поселения Ейского район, настоящим Положением и иными муниципальными правовыми актами;</w:t>
      </w:r>
    </w:p>
    <w:p w:rsidR="0072569C" w:rsidRDefault="0072569C" w:rsidP="0072569C">
      <w:pPr>
        <w:spacing w:line="255" w:lineRule="atLeast"/>
        <w:ind w:firstLine="900"/>
        <w:jc w:val="both"/>
        <w:rPr>
          <w:rStyle w:val="apple-converted-space"/>
        </w:rPr>
      </w:pPr>
      <w:r>
        <w:rPr>
          <w:color w:val="1E1E1E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spacing w:line="255" w:lineRule="atLeast"/>
        <w:ind w:firstLine="900"/>
        <w:jc w:val="both"/>
      </w:pPr>
      <w:r>
        <w:rPr>
          <w:color w:val="1E1E1E"/>
          <w:sz w:val="28"/>
          <w:szCs w:val="28"/>
        </w:rP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72569C" w:rsidRDefault="0072569C" w:rsidP="0072569C">
      <w:pPr>
        <w:spacing w:line="255" w:lineRule="atLeast"/>
        <w:ind w:firstLine="900"/>
        <w:jc w:val="both"/>
        <w:rPr>
          <w:rStyle w:val="apple-converted-space"/>
        </w:rPr>
      </w:pPr>
      <w:r>
        <w:rPr>
          <w:color w:val="1E1E1E"/>
          <w:sz w:val="28"/>
          <w:szCs w:val="28"/>
        </w:rP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spacing w:line="255" w:lineRule="atLeast"/>
        <w:ind w:firstLine="900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5.2.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spacing w:line="255" w:lineRule="atLeast"/>
        <w:ind w:firstLine="900"/>
        <w:jc w:val="both"/>
        <w:rPr>
          <w:rStyle w:val="apple-converted-space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а) несоблюдение требований законодательства при исполнении служебных обязанностей;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spacing w:line="255" w:lineRule="atLeast"/>
        <w:ind w:firstLine="900"/>
        <w:jc w:val="both"/>
      </w:pPr>
      <w:r>
        <w:rPr>
          <w:color w:val="1E1E1E"/>
          <w:sz w:val="28"/>
          <w:szCs w:val="28"/>
        </w:rPr>
        <w:t xml:space="preserve">б) несоблюдение установленного порядка осуществления муниципального контроля за сохранностью автомобильных дорог местного значения; </w:t>
      </w:r>
    </w:p>
    <w:p w:rsidR="0072569C" w:rsidRDefault="0072569C" w:rsidP="0072569C">
      <w:pPr>
        <w:spacing w:line="255" w:lineRule="atLeast"/>
        <w:ind w:firstLine="900"/>
        <w:jc w:val="both"/>
        <w:rPr>
          <w:rStyle w:val="apple-converted-space"/>
        </w:rPr>
      </w:pPr>
      <w:r>
        <w:rPr>
          <w:color w:val="1E1E1E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  <w:r>
        <w:rPr>
          <w:rStyle w:val="apple-converted-space"/>
          <w:color w:val="1E1E1E"/>
          <w:sz w:val="28"/>
          <w:szCs w:val="28"/>
        </w:rPr>
        <w:t> </w:t>
      </w:r>
    </w:p>
    <w:p w:rsidR="0072569C" w:rsidRDefault="0072569C" w:rsidP="0072569C">
      <w:pPr>
        <w:spacing w:line="255" w:lineRule="atLeast"/>
        <w:ind w:firstLine="900"/>
        <w:jc w:val="both"/>
      </w:pPr>
      <w:r>
        <w:rPr>
          <w:color w:val="1E1E1E"/>
          <w:sz w:val="28"/>
          <w:szCs w:val="28"/>
        </w:rPr>
        <w:t>г) объективность и достоверность материалов проводимых проверок.</w:t>
      </w: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</w:p>
    <w:p w:rsidR="0072569C" w:rsidRDefault="0072569C" w:rsidP="0072569C">
      <w:pPr>
        <w:spacing w:line="255" w:lineRule="atLeast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sz w:val="28"/>
          <w:szCs w:val="28"/>
        </w:rPr>
        <w:t xml:space="preserve">6. Права и обязанности юридических, физических лиц, индивидуальных предпринимателей, в отношении которых проводятся мероприятия по </w:t>
      </w:r>
      <w:r>
        <w:rPr>
          <w:rStyle w:val="a4"/>
          <w:b w:val="0"/>
          <w:color w:val="000000"/>
          <w:sz w:val="28"/>
          <w:szCs w:val="28"/>
        </w:rPr>
        <w:t xml:space="preserve">сохранности автомобильных дорог местного значения </w:t>
      </w:r>
    </w:p>
    <w:p w:rsidR="0072569C" w:rsidRDefault="0072569C" w:rsidP="0072569C">
      <w:pPr>
        <w:spacing w:line="255" w:lineRule="atLeast"/>
        <w:jc w:val="center"/>
      </w:pPr>
    </w:p>
    <w:p w:rsidR="0072569C" w:rsidRDefault="0072569C" w:rsidP="0072569C">
      <w:pPr>
        <w:spacing w:line="255" w:lineRule="atLeast"/>
        <w:ind w:firstLine="90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6.1. Юридические лица, индивидуальные предприниматели, в отношении которых проводятся мероприятия </w:t>
      </w:r>
      <w:r>
        <w:rPr>
          <w:rStyle w:val="a4"/>
          <w:b w:val="0"/>
          <w:sz w:val="28"/>
          <w:szCs w:val="28"/>
        </w:rPr>
        <w:t xml:space="preserve">по </w:t>
      </w:r>
      <w:r>
        <w:rPr>
          <w:rStyle w:val="a4"/>
          <w:b w:val="0"/>
          <w:color w:val="000000"/>
          <w:sz w:val="28"/>
          <w:szCs w:val="28"/>
        </w:rPr>
        <w:t>сохранности автомобильных дорог местного значения</w:t>
      </w:r>
      <w:r>
        <w:rPr>
          <w:sz w:val="28"/>
          <w:szCs w:val="28"/>
        </w:rPr>
        <w:t>, обязаны обеспечивать должностным лицам органов муниципального дорожного контроля доступ на территорию дорог и представить документацию, необходимую для проведения проверки.</w:t>
      </w:r>
    </w:p>
    <w:p w:rsidR="0072569C" w:rsidRDefault="0072569C" w:rsidP="00484140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</w:t>
      </w:r>
      <w:r>
        <w:rPr>
          <w:sz w:val="28"/>
          <w:szCs w:val="28"/>
        </w:rPr>
        <w:lastRenderedPageBreak/>
        <w:t>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сельского поселения.</w:t>
      </w:r>
    </w:p>
    <w:p w:rsidR="0072569C" w:rsidRDefault="0072569C" w:rsidP="0072569C">
      <w:pPr>
        <w:pStyle w:val="a3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6.3. Права юридических лиц, индивидуальных предпринимателей при проведении муниципального дорожного контроля гарантируются в соответствии с федеральным законодательством.</w:t>
      </w: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Начал</w:t>
      </w:r>
      <w:r w:rsidR="00484140">
        <w:rPr>
          <w:color w:val="1E1E1E"/>
          <w:sz w:val="28"/>
          <w:szCs w:val="28"/>
        </w:rPr>
        <w:t xml:space="preserve">ьник общего отдела                                     </w:t>
      </w:r>
      <w:r w:rsidR="008E3799">
        <w:rPr>
          <w:color w:val="1E1E1E"/>
          <w:sz w:val="28"/>
          <w:szCs w:val="28"/>
        </w:rPr>
        <w:t xml:space="preserve">     </w:t>
      </w:r>
      <w:bookmarkStart w:id="1" w:name="_GoBack"/>
      <w:bookmarkEnd w:id="1"/>
      <w:r w:rsidR="00484140">
        <w:rPr>
          <w:color w:val="1E1E1E"/>
          <w:sz w:val="28"/>
          <w:szCs w:val="28"/>
        </w:rPr>
        <w:t xml:space="preserve">          Л.В. Скляренко </w:t>
      </w:r>
    </w:p>
    <w:p w:rsidR="0072569C" w:rsidRDefault="00484140" w:rsidP="0072569C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</w:t>
      </w: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</w:p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</w:p>
    <w:bookmarkEnd w:id="0"/>
    <w:p w:rsidR="0072569C" w:rsidRDefault="0072569C" w:rsidP="0072569C">
      <w:pPr>
        <w:spacing w:line="255" w:lineRule="atLeast"/>
        <w:jc w:val="both"/>
        <w:rPr>
          <w:color w:val="1E1E1E"/>
          <w:sz w:val="28"/>
          <w:szCs w:val="28"/>
        </w:rPr>
      </w:pPr>
    </w:p>
    <w:p w:rsidR="00F96C27" w:rsidRDefault="00F96C27"/>
    <w:sectPr w:rsidR="00F9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28A"/>
    <w:multiLevelType w:val="hybridMultilevel"/>
    <w:tmpl w:val="DE8E71CA"/>
    <w:lvl w:ilvl="0" w:tplc="15640F28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2A"/>
    <w:rsid w:val="00416A7A"/>
    <w:rsid w:val="00484140"/>
    <w:rsid w:val="00555505"/>
    <w:rsid w:val="005F7E2A"/>
    <w:rsid w:val="0072569C"/>
    <w:rsid w:val="007F4251"/>
    <w:rsid w:val="00807237"/>
    <w:rsid w:val="008E3799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25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4251"/>
    <w:pPr>
      <w:keepNext/>
      <w:shd w:val="clear" w:color="auto" w:fill="FFFFFF"/>
      <w:autoSpaceDE/>
      <w:autoSpaceDN/>
      <w:adjustRightInd/>
      <w:spacing w:before="320"/>
      <w:jc w:val="center"/>
      <w:outlineLvl w:val="1"/>
    </w:pPr>
    <w:rPr>
      <w:b/>
      <w:color w:val="808080"/>
      <w:spacing w:val="-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56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256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2569C"/>
  </w:style>
  <w:style w:type="character" w:styleId="a4">
    <w:name w:val="Strong"/>
    <w:basedOn w:val="a0"/>
    <w:qFormat/>
    <w:rsid w:val="0072569C"/>
    <w:rPr>
      <w:b/>
      <w:bCs/>
    </w:rPr>
  </w:style>
  <w:style w:type="character" w:customStyle="1" w:styleId="10">
    <w:name w:val="Заголовок 1 Знак"/>
    <w:basedOn w:val="a0"/>
    <w:link w:val="1"/>
    <w:rsid w:val="007F4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4251"/>
    <w:rPr>
      <w:rFonts w:ascii="Times New Roman" w:eastAsia="Times New Roman" w:hAnsi="Times New Roman" w:cs="Times New Roman"/>
      <w:b/>
      <w:color w:val="808080"/>
      <w:spacing w:val="-12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25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F4251"/>
    <w:pPr>
      <w:keepNext/>
      <w:shd w:val="clear" w:color="auto" w:fill="FFFFFF"/>
      <w:autoSpaceDE/>
      <w:autoSpaceDN/>
      <w:adjustRightInd/>
      <w:spacing w:before="320"/>
      <w:jc w:val="center"/>
      <w:outlineLvl w:val="1"/>
    </w:pPr>
    <w:rPr>
      <w:b/>
      <w:color w:val="808080"/>
      <w:spacing w:val="-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56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256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2569C"/>
  </w:style>
  <w:style w:type="character" w:styleId="a4">
    <w:name w:val="Strong"/>
    <w:basedOn w:val="a0"/>
    <w:qFormat/>
    <w:rsid w:val="0072569C"/>
    <w:rPr>
      <w:b/>
      <w:bCs/>
    </w:rPr>
  </w:style>
  <w:style w:type="character" w:customStyle="1" w:styleId="10">
    <w:name w:val="Заголовок 1 Знак"/>
    <w:basedOn w:val="a0"/>
    <w:link w:val="1"/>
    <w:rsid w:val="007F4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F4251"/>
    <w:rPr>
      <w:rFonts w:ascii="Times New Roman" w:eastAsia="Times New Roman" w:hAnsi="Times New Roman" w:cs="Times New Roman"/>
      <w:b/>
      <w:color w:val="808080"/>
      <w:spacing w:val="-12"/>
      <w:sz w:val="28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2017-09-13T12:29:00Z</cp:lastPrinted>
  <dcterms:created xsi:type="dcterms:W3CDTF">2016-05-30T13:24:00Z</dcterms:created>
  <dcterms:modified xsi:type="dcterms:W3CDTF">2017-09-18T08:01:00Z</dcterms:modified>
</cp:coreProperties>
</file>