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4" w:rsidRPr="00B35474" w:rsidRDefault="00B35474" w:rsidP="00B35474">
      <w:pPr>
        <w:tabs>
          <w:tab w:val="left" w:pos="8355"/>
        </w:tabs>
        <w:suppressAutoHyphens/>
        <w:ind w:firstLine="0"/>
        <w:jc w:val="left"/>
        <w:rPr>
          <w:rFonts w:ascii="Times New Roman" w:hAnsi="Times New Roman"/>
          <w:b/>
          <w:sz w:val="28"/>
          <w:szCs w:val="28"/>
          <w:lang w:eastAsia="ar-SA"/>
        </w:rPr>
      </w:pPr>
      <w:r w:rsidRPr="00B35474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3843D2E8" wp14:editId="1CFEEECB">
            <wp:simplePos x="0" y="0"/>
            <wp:positionH relativeFrom="column">
              <wp:posOffset>2647950</wp:posOffset>
            </wp:positionH>
            <wp:positionV relativeFrom="paragraph">
              <wp:posOffset>161925</wp:posOffset>
            </wp:positionV>
            <wp:extent cx="600075" cy="685800"/>
            <wp:effectExtent l="0" t="0" r="9525" b="0"/>
            <wp:wrapSquare wrapText="right"/>
            <wp:docPr id="1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74" w:rsidRPr="00B35474" w:rsidRDefault="00B35474" w:rsidP="00B35474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35474" w:rsidRPr="00B35474" w:rsidRDefault="00B35474" w:rsidP="00B35474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35474" w:rsidRDefault="00B35474" w:rsidP="00B35474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35474" w:rsidRDefault="00B35474" w:rsidP="00B35474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35474" w:rsidRPr="00B35474" w:rsidRDefault="00B35474" w:rsidP="00B35474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35474">
        <w:rPr>
          <w:rFonts w:ascii="Times New Roman" w:hAnsi="Times New Roman"/>
          <w:b/>
          <w:sz w:val="28"/>
          <w:szCs w:val="28"/>
          <w:lang w:eastAsia="ar-SA"/>
        </w:rPr>
        <w:t>СОВЕТ КОПАНСКОГО СЕЛЬСКОГО ПОСЕЛЕНИЯ</w:t>
      </w:r>
    </w:p>
    <w:p w:rsidR="00B35474" w:rsidRPr="00B35474" w:rsidRDefault="00B35474" w:rsidP="00B35474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35474">
        <w:rPr>
          <w:rFonts w:ascii="Times New Roman" w:hAnsi="Times New Roman"/>
          <w:b/>
          <w:sz w:val="28"/>
          <w:szCs w:val="28"/>
          <w:lang w:eastAsia="ar-SA"/>
        </w:rPr>
        <w:t>ЕЙСКОГО РАЙОНА</w:t>
      </w:r>
    </w:p>
    <w:p w:rsidR="00B35474" w:rsidRPr="00B35474" w:rsidRDefault="00B35474" w:rsidP="00B35474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35474" w:rsidRPr="00B35474" w:rsidRDefault="00B35474" w:rsidP="00B35474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35474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B35474" w:rsidRPr="00B35474" w:rsidRDefault="00B35474" w:rsidP="00B35474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от </w:t>
      </w:r>
      <w:r w:rsidRPr="00B35474">
        <w:rPr>
          <w:rFonts w:ascii="Times New Roman" w:hAnsi="Times New Roman"/>
          <w:lang w:eastAsia="ar-SA"/>
        </w:rPr>
        <w:t xml:space="preserve">25.10.2024 г.                                                                      </w:t>
      </w:r>
      <w:r>
        <w:rPr>
          <w:rFonts w:ascii="Times New Roman" w:hAnsi="Times New Roman"/>
          <w:lang w:eastAsia="ar-SA"/>
        </w:rPr>
        <w:t xml:space="preserve">         №  10</w:t>
      </w:r>
    </w:p>
    <w:p w:rsidR="00B35474" w:rsidRPr="00B35474" w:rsidRDefault="00B35474" w:rsidP="00B35474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 w:rsidRPr="00B35474">
        <w:rPr>
          <w:rFonts w:ascii="Times New Roman" w:hAnsi="Times New Roman"/>
          <w:lang w:eastAsia="ar-SA"/>
        </w:rPr>
        <w:t>ст. Копанская</w:t>
      </w:r>
    </w:p>
    <w:p w:rsidR="00882DFF" w:rsidRPr="00882DFF" w:rsidRDefault="00882DFF" w:rsidP="009B1CA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82DFF" w:rsidRDefault="009B1CA1" w:rsidP="00B35474">
      <w:pPr>
        <w:jc w:val="center"/>
        <w:rPr>
          <w:rFonts w:ascii="Times New Roman" w:hAnsi="Times New Roman"/>
          <w:b/>
          <w:sz w:val="28"/>
          <w:szCs w:val="28"/>
        </w:rPr>
      </w:pPr>
      <w:r w:rsidRPr="007C5941">
        <w:rPr>
          <w:rFonts w:ascii="Times New Roman" w:hAnsi="Times New Roman"/>
          <w:b/>
          <w:sz w:val="28"/>
          <w:szCs w:val="28"/>
        </w:rPr>
        <w:t>Об установлении налога на имущество физических лиц</w:t>
      </w:r>
    </w:p>
    <w:p w:rsidR="009B1CA1" w:rsidRPr="007C5941" w:rsidRDefault="009B1CA1" w:rsidP="00B35474">
      <w:pPr>
        <w:jc w:val="center"/>
        <w:rPr>
          <w:rFonts w:ascii="Times New Roman" w:hAnsi="Times New Roman"/>
          <w:b/>
          <w:sz w:val="28"/>
          <w:szCs w:val="28"/>
        </w:rPr>
      </w:pPr>
      <w:r w:rsidRPr="007C5941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882DFF">
        <w:rPr>
          <w:rFonts w:ascii="Times New Roman" w:hAnsi="Times New Roman"/>
          <w:b/>
          <w:sz w:val="28"/>
          <w:szCs w:val="28"/>
        </w:rPr>
        <w:t>Копанском</w:t>
      </w:r>
      <w:proofErr w:type="spellEnd"/>
      <w:r w:rsidRPr="007C5941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 w:rsidR="00882DFF">
        <w:rPr>
          <w:rFonts w:ascii="Times New Roman" w:hAnsi="Times New Roman"/>
          <w:b/>
          <w:sz w:val="28"/>
          <w:szCs w:val="28"/>
        </w:rPr>
        <w:t>Ейского</w:t>
      </w:r>
      <w:proofErr w:type="spellEnd"/>
      <w:r w:rsidRPr="007C594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B1CA1" w:rsidRPr="007C5941" w:rsidRDefault="009B1CA1" w:rsidP="00B35474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9B1CA1" w:rsidRPr="007C5941" w:rsidRDefault="009B1CA1" w:rsidP="00B35474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9B1CA1" w:rsidRPr="007C5941" w:rsidRDefault="009B1CA1" w:rsidP="00791762">
      <w:pPr>
        <w:ind w:firstLine="709"/>
        <w:rPr>
          <w:rFonts w:ascii="Times New Roman" w:hAnsi="Times New Roman"/>
          <w:sz w:val="28"/>
          <w:szCs w:val="28"/>
        </w:rPr>
      </w:pPr>
      <w:r w:rsidRPr="007C5941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</w:t>
      </w:r>
      <w:r w:rsidR="00702843" w:rsidRPr="007C5941">
        <w:rPr>
          <w:rFonts w:ascii="Times New Roman" w:hAnsi="Times New Roman"/>
          <w:sz w:val="28"/>
          <w:szCs w:val="28"/>
        </w:rPr>
        <w:t>ф</w:t>
      </w:r>
      <w:r w:rsidRPr="007C5941">
        <w:rPr>
          <w:rFonts w:ascii="Times New Roman" w:hAnsi="Times New Roman"/>
          <w:sz w:val="28"/>
          <w:szCs w:val="28"/>
        </w:rPr>
        <w:t>едеральным</w:t>
      </w:r>
      <w:r w:rsidR="00702843" w:rsidRPr="007C5941">
        <w:rPr>
          <w:rFonts w:ascii="Times New Roman" w:hAnsi="Times New Roman"/>
          <w:sz w:val="28"/>
          <w:szCs w:val="28"/>
        </w:rPr>
        <w:t>и</w:t>
      </w:r>
      <w:r w:rsidRPr="007C5941">
        <w:rPr>
          <w:rFonts w:ascii="Times New Roman" w:hAnsi="Times New Roman"/>
          <w:sz w:val="28"/>
          <w:szCs w:val="28"/>
        </w:rPr>
        <w:t xml:space="preserve"> закон</w:t>
      </w:r>
      <w:r w:rsidR="00702843" w:rsidRPr="007C5941">
        <w:rPr>
          <w:rFonts w:ascii="Times New Roman" w:hAnsi="Times New Roman"/>
          <w:sz w:val="28"/>
          <w:szCs w:val="28"/>
        </w:rPr>
        <w:t>а</w:t>
      </w:r>
      <w:r w:rsidRPr="007C5941">
        <w:rPr>
          <w:rFonts w:ascii="Times New Roman" w:hAnsi="Times New Roman"/>
          <w:sz w:val="28"/>
          <w:szCs w:val="28"/>
        </w:rPr>
        <w:t>м</w:t>
      </w:r>
      <w:r w:rsidR="00702843" w:rsidRPr="007C5941">
        <w:rPr>
          <w:rFonts w:ascii="Times New Roman" w:hAnsi="Times New Roman"/>
          <w:sz w:val="28"/>
          <w:szCs w:val="28"/>
        </w:rPr>
        <w:t>и</w:t>
      </w:r>
      <w:r w:rsidRPr="007C5941">
        <w:rPr>
          <w:rFonts w:ascii="Times New Roman" w:hAnsi="Times New Roman"/>
          <w:sz w:val="28"/>
          <w:szCs w:val="28"/>
        </w:rPr>
        <w:t xml:space="preserve">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7C5941">
        <w:rPr>
          <w:rFonts w:ascii="Times New Roman" w:hAnsi="Times New Roman"/>
          <w:sz w:val="28"/>
          <w:szCs w:val="28"/>
        </w:rPr>
        <w:t xml:space="preserve">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</w:t>
      </w:r>
      <w:r w:rsidRPr="007C5941">
        <w:rPr>
          <w:rFonts w:ascii="Times New Roman" w:hAnsi="Times New Roman"/>
          <w:sz w:val="28"/>
          <w:szCs w:val="28"/>
        </w:rPr>
        <w:t xml:space="preserve">статьей 14 Федерального закона от 06 октября 2003 г. № 131-ФЗ "Об общих принципах организации местного самоуправления в Российской Федерации", статьей </w:t>
      </w:r>
      <w:r w:rsidR="00882DFF">
        <w:rPr>
          <w:rFonts w:ascii="Times New Roman" w:hAnsi="Times New Roman"/>
          <w:sz w:val="28"/>
          <w:szCs w:val="28"/>
        </w:rPr>
        <w:t>26</w:t>
      </w:r>
      <w:r w:rsidRPr="007C5941">
        <w:rPr>
          <w:rFonts w:ascii="Times New Roman" w:hAnsi="Times New Roman"/>
          <w:sz w:val="28"/>
          <w:szCs w:val="28"/>
        </w:rPr>
        <w:t xml:space="preserve"> Устава </w:t>
      </w:r>
      <w:r w:rsidR="00882DFF">
        <w:rPr>
          <w:rFonts w:ascii="Times New Roman" w:hAnsi="Times New Roman"/>
          <w:sz w:val="28"/>
          <w:szCs w:val="28"/>
        </w:rPr>
        <w:t>Копанского</w:t>
      </w:r>
      <w:r w:rsidRPr="007C594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82DFF">
        <w:rPr>
          <w:rFonts w:ascii="Times New Roman" w:hAnsi="Times New Roman"/>
          <w:sz w:val="28"/>
          <w:szCs w:val="28"/>
        </w:rPr>
        <w:t>Ейского</w:t>
      </w:r>
      <w:r w:rsidRPr="007C5941">
        <w:rPr>
          <w:rFonts w:ascii="Times New Roman" w:hAnsi="Times New Roman"/>
          <w:sz w:val="28"/>
          <w:szCs w:val="28"/>
        </w:rPr>
        <w:t xml:space="preserve"> района, Совет </w:t>
      </w:r>
      <w:r w:rsidR="00882DFF">
        <w:rPr>
          <w:rFonts w:ascii="Times New Roman" w:hAnsi="Times New Roman"/>
          <w:sz w:val="28"/>
          <w:szCs w:val="28"/>
        </w:rPr>
        <w:t>Копанского</w:t>
      </w:r>
      <w:r w:rsidRPr="007C594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82DFF">
        <w:rPr>
          <w:rFonts w:ascii="Times New Roman" w:hAnsi="Times New Roman"/>
          <w:sz w:val="28"/>
          <w:szCs w:val="28"/>
        </w:rPr>
        <w:t>Ейского</w:t>
      </w:r>
      <w:r w:rsidRPr="007C5941">
        <w:rPr>
          <w:rFonts w:ascii="Times New Roman" w:hAnsi="Times New Roman"/>
          <w:sz w:val="28"/>
          <w:szCs w:val="28"/>
        </w:rPr>
        <w:t xml:space="preserve"> района, решил:</w:t>
      </w:r>
    </w:p>
    <w:p w:rsidR="009B1CA1" w:rsidRPr="007C5941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7C5941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882DFF">
        <w:rPr>
          <w:rFonts w:ascii="Times New Roman" w:hAnsi="Times New Roman"/>
          <w:sz w:val="28"/>
          <w:szCs w:val="28"/>
        </w:rPr>
        <w:t>Копанского</w:t>
      </w:r>
      <w:r w:rsidRPr="007C594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82DFF">
        <w:rPr>
          <w:rFonts w:ascii="Times New Roman" w:hAnsi="Times New Roman"/>
          <w:sz w:val="28"/>
          <w:szCs w:val="28"/>
        </w:rPr>
        <w:t>Ейского</w:t>
      </w:r>
      <w:r w:rsidRPr="007C5941">
        <w:rPr>
          <w:rFonts w:ascii="Times New Roman" w:hAnsi="Times New Roman"/>
          <w:sz w:val="28"/>
          <w:szCs w:val="28"/>
        </w:rPr>
        <w:t xml:space="preserve"> района налог на имущество физических лиц.</w:t>
      </w:r>
    </w:p>
    <w:p w:rsidR="009B1CA1" w:rsidRPr="007C5941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7C5941">
        <w:rPr>
          <w:rFonts w:ascii="Times New Roman" w:hAnsi="Times New Roman"/>
          <w:sz w:val="28"/>
          <w:szCs w:val="28"/>
        </w:rPr>
        <w:t>2. Настоящим решением в соответствии с НК РФ</w:t>
      </w:r>
      <w:r w:rsidR="00032D19" w:rsidRPr="007C5941">
        <w:rPr>
          <w:rFonts w:ascii="Times New Roman" w:hAnsi="Times New Roman"/>
          <w:sz w:val="28"/>
          <w:szCs w:val="28"/>
        </w:rPr>
        <w:t xml:space="preserve"> </w:t>
      </w:r>
      <w:r w:rsidRPr="007C5941">
        <w:rPr>
          <w:rFonts w:ascii="Times New Roman" w:hAnsi="Times New Roman"/>
          <w:sz w:val="28"/>
          <w:szCs w:val="28"/>
        </w:rPr>
        <w:t xml:space="preserve">определяются налоговые ставки налога на имущество </w:t>
      </w:r>
      <w:r w:rsidR="00032D19" w:rsidRPr="007C5941">
        <w:rPr>
          <w:rFonts w:ascii="Times New Roman" w:hAnsi="Times New Roman"/>
          <w:sz w:val="28"/>
          <w:szCs w:val="28"/>
        </w:rPr>
        <w:t>физических лиц,</w:t>
      </w:r>
      <w:r w:rsidRPr="007C5941">
        <w:rPr>
          <w:rFonts w:ascii="Times New Roman" w:hAnsi="Times New Roman"/>
          <w:sz w:val="28"/>
          <w:szCs w:val="28"/>
        </w:rPr>
        <w:t xml:space="preserve"> а также устанавливаются налоговые льготы</w:t>
      </w:r>
      <w:r w:rsidR="003B472E">
        <w:rPr>
          <w:rFonts w:ascii="Times New Roman" w:hAnsi="Times New Roman"/>
          <w:sz w:val="28"/>
          <w:szCs w:val="28"/>
        </w:rPr>
        <w:t>.</w:t>
      </w:r>
      <w:r w:rsidR="00032D19" w:rsidRPr="007C5941">
        <w:rPr>
          <w:rFonts w:ascii="Times New Roman" w:hAnsi="Times New Roman"/>
          <w:sz w:val="28"/>
          <w:szCs w:val="28"/>
        </w:rPr>
        <w:t xml:space="preserve"> </w:t>
      </w:r>
    </w:p>
    <w:p w:rsidR="009B1CA1" w:rsidRPr="007C5941" w:rsidRDefault="009B1CA1" w:rsidP="009B1CA1">
      <w:pPr>
        <w:rPr>
          <w:rFonts w:ascii="Times New Roman" w:hAnsi="Times New Roman"/>
          <w:sz w:val="28"/>
          <w:szCs w:val="28"/>
        </w:rPr>
      </w:pPr>
      <w:r w:rsidRPr="007C5941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p w:rsidR="009B1CA1" w:rsidRPr="007C5941" w:rsidRDefault="009B1CA1" w:rsidP="009B1CA1">
      <w:pPr>
        <w:rPr>
          <w:rFonts w:ascii="Times New Roman" w:hAnsi="Times New Roman"/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9B1CA1" w:rsidRPr="007C5941" w:rsidTr="00D57317">
        <w:trPr>
          <w:trHeight w:val="615"/>
          <w:jc w:val="center"/>
        </w:trPr>
        <w:tc>
          <w:tcPr>
            <w:tcW w:w="787" w:type="dxa"/>
            <w:vAlign w:val="center"/>
          </w:tcPr>
          <w:p w:rsidR="009B1CA1" w:rsidRPr="007C5941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594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1CA1" w:rsidRPr="007C5941" w:rsidRDefault="009B1CA1" w:rsidP="00D57317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r w:rsidRPr="007C594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B1CA1" w:rsidRPr="007C5941" w:rsidRDefault="009B1CA1" w:rsidP="00D57317">
            <w:pPr>
              <w:rPr>
                <w:rFonts w:ascii="Times New Roman" w:hAnsi="Times New Roman"/>
                <w:sz w:val="28"/>
                <w:szCs w:val="28"/>
              </w:rPr>
            </w:pPr>
            <w:r w:rsidRPr="007C5941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9B1CA1" w:rsidRPr="007C5941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5941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F02777" w:rsidRPr="007C5941" w:rsidTr="00D57317">
        <w:trPr>
          <w:trHeight w:val="315"/>
          <w:jc w:val="center"/>
        </w:trPr>
        <w:tc>
          <w:tcPr>
            <w:tcW w:w="787" w:type="dxa"/>
          </w:tcPr>
          <w:p w:rsidR="00F02777" w:rsidRPr="007C5941" w:rsidRDefault="00924884" w:rsidP="00F027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02777" w:rsidRPr="007C5941" w:rsidRDefault="00F02777" w:rsidP="00F027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5941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 w:rsidRPr="007C5941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7C5941">
              <w:rPr>
                <w:rFonts w:ascii="Times New Roman" w:hAnsi="Times New Roman"/>
                <w:sz w:val="28"/>
                <w:szCs w:val="28"/>
              </w:rPr>
              <w:t xml:space="preserve">-места, в том числе расположенные в объектах налогообложения, указанных </w:t>
            </w:r>
            <w:r w:rsidRPr="006768E7">
              <w:rPr>
                <w:rFonts w:ascii="Times New Roman" w:hAnsi="Times New Roman"/>
                <w:sz w:val="28"/>
                <w:szCs w:val="28"/>
              </w:rPr>
              <w:t>в строк</w:t>
            </w:r>
            <w:r w:rsidR="00321E93" w:rsidRPr="006768E7">
              <w:rPr>
                <w:rFonts w:ascii="Times New Roman" w:hAnsi="Times New Roman"/>
                <w:sz w:val="28"/>
                <w:szCs w:val="28"/>
              </w:rPr>
              <w:t>ах</w:t>
            </w:r>
            <w:r w:rsidRPr="00676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884" w:rsidRPr="006768E7">
              <w:rPr>
                <w:rFonts w:ascii="Times New Roman" w:hAnsi="Times New Roman"/>
                <w:sz w:val="28"/>
                <w:szCs w:val="28"/>
              </w:rPr>
              <w:t>8</w:t>
            </w:r>
            <w:r w:rsidR="00321E93" w:rsidRPr="006768E7">
              <w:rPr>
                <w:rFonts w:ascii="Times New Roman" w:hAnsi="Times New Roman"/>
                <w:sz w:val="28"/>
                <w:szCs w:val="28"/>
              </w:rPr>
              <w:t>, 9</w:t>
            </w:r>
            <w:r w:rsidRPr="00924884">
              <w:rPr>
                <w:rFonts w:ascii="Times New Roman" w:hAnsi="Times New Roman"/>
                <w:sz w:val="28"/>
                <w:szCs w:val="28"/>
              </w:rPr>
              <w:t xml:space="preserve"> пункта</w:t>
            </w:r>
            <w:r w:rsidRPr="007C5941">
              <w:rPr>
                <w:rFonts w:ascii="Times New Roman" w:hAnsi="Times New Roman"/>
                <w:sz w:val="28"/>
                <w:szCs w:val="28"/>
              </w:rPr>
              <w:t xml:space="preserve"> 3 настоящего решения</w:t>
            </w:r>
          </w:p>
        </w:tc>
        <w:tc>
          <w:tcPr>
            <w:tcW w:w="1701" w:type="dxa"/>
          </w:tcPr>
          <w:p w:rsidR="00F02777" w:rsidRPr="007C5941" w:rsidRDefault="00F02777" w:rsidP="00F027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924884" w:rsidRPr="007C5941" w:rsidTr="00D57317">
        <w:trPr>
          <w:trHeight w:val="315"/>
          <w:jc w:val="center"/>
        </w:trPr>
        <w:tc>
          <w:tcPr>
            <w:tcW w:w="787" w:type="dxa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Квартиры, части квартир, комнаты</w:t>
            </w:r>
          </w:p>
        </w:tc>
        <w:tc>
          <w:tcPr>
            <w:tcW w:w="1701" w:type="dxa"/>
          </w:tcPr>
          <w:p w:rsidR="00924884" w:rsidRPr="00130433" w:rsidRDefault="00924884" w:rsidP="00924884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0,15</w:t>
            </w:r>
          </w:p>
        </w:tc>
      </w:tr>
      <w:tr w:rsidR="00924884" w:rsidRPr="007C5941" w:rsidTr="00D57317">
        <w:trPr>
          <w:trHeight w:val="315"/>
          <w:jc w:val="center"/>
        </w:trPr>
        <w:tc>
          <w:tcPr>
            <w:tcW w:w="787" w:type="dxa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5941">
              <w:rPr>
                <w:rFonts w:ascii="Times New Roman" w:hAnsi="Times New Roman"/>
                <w:sz w:val="28"/>
                <w:szCs w:val="28"/>
              </w:rPr>
              <w:t>Жилые дома, части жилых домов</w:t>
            </w:r>
          </w:p>
        </w:tc>
        <w:tc>
          <w:tcPr>
            <w:tcW w:w="1701" w:type="dxa"/>
          </w:tcPr>
          <w:p w:rsidR="00924884" w:rsidRPr="00130433" w:rsidRDefault="00924884" w:rsidP="00924884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30433">
              <w:rPr>
                <w:rFonts w:ascii="Times New Roman" w:hAnsi="Times New Roman"/>
                <w:iCs/>
                <w:sz w:val="28"/>
                <w:szCs w:val="28"/>
              </w:rPr>
              <w:t>0,22</w:t>
            </w:r>
          </w:p>
        </w:tc>
      </w:tr>
      <w:tr w:rsidR="00924884" w:rsidRPr="007C5941" w:rsidTr="00D57317">
        <w:trPr>
          <w:trHeight w:val="315"/>
          <w:jc w:val="center"/>
        </w:trPr>
        <w:tc>
          <w:tcPr>
            <w:tcW w:w="787" w:type="dxa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5941">
              <w:rPr>
                <w:rFonts w:ascii="Times New Roman" w:hAnsi="Times New Roman"/>
                <w:sz w:val="28"/>
                <w:szCs w:val="28"/>
              </w:rPr>
              <w:t xml:space="preserve">Единые недвижимые комплексы, в состав которых </w:t>
            </w:r>
            <w:r w:rsidRPr="007C59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входит хотя бы один жилой дом </w:t>
            </w:r>
          </w:p>
        </w:tc>
        <w:tc>
          <w:tcPr>
            <w:tcW w:w="1701" w:type="dxa"/>
          </w:tcPr>
          <w:p w:rsidR="00924884" w:rsidRPr="00130433" w:rsidRDefault="00924884" w:rsidP="00924884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0,22</w:t>
            </w:r>
          </w:p>
        </w:tc>
      </w:tr>
      <w:tr w:rsidR="00924884" w:rsidRPr="007C5941" w:rsidTr="00D57317">
        <w:trPr>
          <w:trHeight w:val="315"/>
          <w:jc w:val="center"/>
        </w:trPr>
        <w:tc>
          <w:tcPr>
            <w:tcW w:w="787" w:type="dxa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5941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5941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924884" w:rsidRPr="007C5941" w:rsidRDefault="00924884" w:rsidP="0092488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924884" w:rsidRPr="007C5941" w:rsidTr="00D57317">
        <w:trPr>
          <w:trHeight w:val="315"/>
          <w:jc w:val="center"/>
        </w:trPr>
        <w:tc>
          <w:tcPr>
            <w:tcW w:w="787" w:type="dxa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5941"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924884" w:rsidRPr="00130433" w:rsidRDefault="00924884" w:rsidP="00924884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30433">
              <w:rPr>
                <w:rFonts w:ascii="Times New Roman" w:hAnsi="Times New Roman"/>
                <w:iCs/>
                <w:sz w:val="28"/>
                <w:szCs w:val="28"/>
              </w:rPr>
              <w:t>0,3</w:t>
            </w:r>
          </w:p>
        </w:tc>
      </w:tr>
      <w:tr w:rsidR="00924884" w:rsidRPr="007C5941" w:rsidTr="00D57317">
        <w:trPr>
          <w:trHeight w:val="315"/>
          <w:jc w:val="center"/>
        </w:trPr>
        <w:tc>
          <w:tcPr>
            <w:tcW w:w="787" w:type="dxa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5941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924884" w:rsidRPr="00130433" w:rsidRDefault="00924884" w:rsidP="00924884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</w:tr>
      <w:tr w:rsidR="00924884" w:rsidRPr="007C5941" w:rsidTr="00D57317">
        <w:trPr>
          <w:trHeight w:val="315"/>
          <w:jc w:val="center"/>
        </w:trPr>
        <w:tc>
          <w:tcPr>
            <w:tcW w:w="787" w:type="dxa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5941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7C5941">
              <w:rPr>
                <w:rFonts w:ascii="Times New Roman" w:hAnsi="Times New Roman"/>
                <w:sz w:val="28"/>
                <w:szCs w:val="28"/>
              </w:rPr>
              <w:t>абз</w:t>
            </w:r>
            <w:proofErr w:type="spellEnd"/>
            <w:r w:rsidRPr="007C5941">
              <w:rPr>
                <w:rFonts w:ascii="Times New Roman" w:hAnsi="Times New Roman"/>
                <w:sz w:val="28"/>
                <w:szCs w:val="28"/>
              </w:rPr>
              <w:t>. вторым п.10 ст.378.2 НК РФ</w:t>
            </w:r>
          </w:p>
        </w:tc>
        <w:tc>
          <w:tcPr>
            <w:tcW w:w="1701" w:type="dxa"/>
          </w:tcPr>
          <w:p w:rsidR="00924884" w:rsidRPr="00130433" w:rsidRDefault="00924884" w:rsidP="00924884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30433">
              <w:rPr>
                <w:rFonts w:ascii="Times New Roman" w:hAnsi="Times New Roman"/>
                <w:iCs/>
                <w:sz w:val="28"/>
                <w:szCs w:val="28"/>
              </w:rPr>
              <w:t>1,2</w:t>
            </w:r>
          </w:p>
        </w:tc>
      </w:tr>
      <w:tr w:rsidR="00924884" w:rsidRPr="007C5941" w:rsidTr="00D57317">
        <w:trPr>
          <w:trHeight w:val="315"/>
          <w:jc w:val="center"/>
        </w:trPr>
        <w:tc>
          <w:tcPr>
            <w:tcW w:w="787" w:type="dxa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24884" w:rsidRPr="007C5941" w:rsidRDefault="00924884" w:rsidP="00924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5941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</w:tcPr>
          <w:p w:rsidR="00924884" w:rsidRPr="009E3BFC" w:rsidRDefault="00924884" w:rsidP="00924884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E3BFC">
              <w:rPr>
                <w:rFonts w:ascii="Times New Roman" w:hAnsi="Times New Roman"/>
                <w:iCs/>
                <w:sz w:val="28"/>
                <w:szCs w:val="28"/>
              </w:rPr>
              <w:t>1,2</w:t>
            </w:r>
          </w:p>
        </w:tc>
      </w:tr>
    </w:tbl>
    <w:p w:rsidR="009B1CA1" w:rsidRPr="007C5941" w:rsidRDefault="009B1CA1" w:rsidP="009B1CA1">
      <w:pPr>
        <w:rPr>
          <w:rFonts w:ascii="Times New Roman" w:hAnsi="Times New Roman"/>
          <w:sz w:val="28"/>
          <w:szCs w:val="28"/>
        </w:rPr>
      </w:pPr>
    </w:p>
    <w:p w:rsidR="009E3BFC" w:rsidRDefault="009B1CA1" w:rsidP="009E3BFC">
      <w:pPr>
        <w:ind w:firstLine="709"/>
        <w:rPr>
          <w:sz w:val="28"/>
          <w:szCs w:val="28"/>
        </w:rPr>
      </w:pPr>
      <w:r w:rsidRPr="007C5941">
        <w:rPr>
          <w:rFonts w:ascii="Times New Roman" w:hAnsi="Times New Roman"/>
          <w:sz w:val="28"/>
          <w:szCs w:val="28"/>
        </w:rPr>
        <w:t xml:space="preserve">4. </w:t>
      </w:r>
      <w:r w:rsidR="003331E4" w:rsidRPr="007C5941">
        <w:rPr>
          <w:rFonts w:ascii="Times New Roman" w:hAnsi="Times New Roman"/>
          <w:sz w:val="28"/>
          <w:szCs w:val="28"/>
        </w:rPr>
        <w:t>Освободить</w:t>
      </w:r>
      <w:r w:rsidRPr="007C5941">
        <w:rPr>
          <w:rFonts w:ascii="Times New Roman" w:hAnsi="Times New Roman"/>
          <w:sz w:val="28"/>
          <w:szCs w:val="28"/>
        </w:rPr>
        <w:t xml:space="preserve"> от уплаты </w:t>
      </w:r>
      <w:r w:rsidR="00D02729" w:rsidRPr="007C5941">
        <w:rPr>
          <w:rFonts w:ascii="Times New Roman" w:hAnsi="Times New Roman"/>
          <w:sz w:val="28"/>
          <w:szCs w:val="28"/>
        </w:rPr>
        <w:t xml:space="preserve">налога </w:t>
      </w:r>
      <w:r w:rsidRPr="007C5941">
        <w:rPr>
          <w:rFonts w:ascii="Times New Roman" w:hAnsi="Times New Roman"/>
          <w:sz w:val="28"/>
          <w:szCs w:val="28"/>
        </w:rPr>
        <w:t>на имущество физических лиц</w:t>
      </w:r>
      <w:r w:rsidR="003331E4" w:rsidRPr="007C5941">
        <w:rPr>
          <w:rFonts w:ascii="Times New Roman" w:hAnsi="Times New Roman"/>
          <w:sz w:val="28"/>
          <w:szCs w:val="28"/>
        </w:rPr>
        <w:t xml:space="preserve"> </w:t>
      </w:r>
      <w:r w:rsidRPr="007C5941">
        <w:rPr>
          <w:rFonts w:ascii="Times New Roman" w:hAnsi="Times New Roman"/>
          <w:sz w:val="28"/>
          <w:szCs w:val="28"/>
        </w:rPr>
        <w:t>следующие категории налогоплательщиков:</w:t>
      </w:r>
      <w:r w:rsidR="009E3BFC" w:rsidRPr="009E3BFC">
        <w:rPr>
          <w:sz w:val="28"/>
          <w:szCs w:val="28"/>
        </w:rPr>
        <w:t xml:space="preserve"> </w:t>
      </w:r>
    </w:p>
    <w:p w:rsidR="009E3BFC" w:rsidRPr="006768E7" w:rsidRDefault="009E3BFC" w:rsidP="00DA2614">
      <w:pPr>
        <w:ind w:firstLine="709"/>
        <w:rPr>
          <w:rFonts w:ascii="Times New Roman" w:hAnsi="Times New Roman"/>
          <w:sz w:val="28"/>
          <w:szCs w:val="28"/>
        </w:rPr>
      </w:pPr>
      <w:r w:rsidRPr="006768E7">
        <w:rPr>
          <w:rFonts w:ascii="Times New Roman" w:hAnsi="Times New Roman"/>
          <w:sz w:val="28"/>
          <w:szCs w:val="28"/>
        </w:rPr>
        <w:t xml:space="preserve">- </w:t>
      </w:r>
      <w:r w:rsidR="00DA2614" w:rsidRPr="006768E7">
        <w:rPr>
          <w:rFonts w:ascii="Times New Roman" w:hAnsi="Times New Roman"/>
          <w:sz w:val="28"/>
          <w:szCs w:val="28"/>
        </w:rPr>
        <w:t>членов многодетных семей, отнесенные к данной категории в соответствии с Указом Президента РФ от 23 января 2024 г. № 63 «О мерах социальной поддержки многодетных семей»</w:t>
      </w:r>
      <w:r w:rsidRPr="006768E7">
        <w:rPr>
          <w:rFonts w:ascii="Times New Roman" w:hAnsi="Times New Roman"/>
          <w:sz w:val="28"/>
          <w:szCs w:val="28"/>
        </w:rPr>
        <w:t>.</w:t>
      </w:r>
    </w:p>
    <w:p w:rsidR="00DA2614" w:rsidRPr="006768E7" w:rsidRDefault="00DA2614" w:rsidP="00DA2614">
      <w:pPr>
        <w:rPr>
          <w:rFonts w:ascii="Times New Roman" w:hAnsi="Times New Roman"/>
          <w:sz w:val="28"/>
          <w:szCs w:val="28"/>
        </w:rPr>
      </w:pPr>
      <w:r w:rsidRPr="006768E7">
        <w:rPr>
          <w:rFonts w:ascii="Times New Roman" w:hAnsi="Times New Roman"/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32D19" w:rsidRPr="00DA2614" w:rsidRDefault="00DA2614" w:rsidP="00DA2614">
      <w:pPr>
        <w:ind w:firstLine="709"/>
        <w:rPr>
          <w:rFonts w:ascii="Times New Roman" w:hAnsi="Times New Roman"/>
          <w:sz w:val="28"/>
          <w:szCs w:val="28"/>
        </w:rPr>
      </w:pPr>
      <w:r w:rsidRPr="006768E7">
        <w:rPr>
          <w:rFonts w:ascii="Times New Roman" w:hAnsi="Times New Roman"/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:rsidR="00F72D7F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7C5941">
        <w:rPr>
          <w:rFonts w:ascii="Times New Roman" w:hAnsi="Times New Roman"/>
          <w:sz w:val="28"/>
          <w:szCs w:val="28"/>
        </w:rPr>
        <w:t xml:space="preserve">6. Признать утратившими силу решения Совета </w:t>
      </w:r>
      <w:r w:rsidR="00F72D7F">
        <w:rPr>
          <w:rFonts w:ascii="Times New Roman" w:hAnsi="Times New Roman"/>
          <w:sz w:val="28"/>
          <w:szCs w:val="28"/>
        </w:rPr>
        <w:t xml:space="preserve">Копанского </w:t>
      </w:r>
      <w:r w:rsidRPr="007C594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2D7F">
        <w:rPr>
          <w:rFonts w:ascii="Times New Roman" w:hAnsi="Times New Roman"/>
          <w:sz w:val="28"/>
          <w:szCs w:val="28"/>
        </w:rPr>
        <w:t>Ейского</w:t>
      </w:r>
      <w:r w:rsidRPr="007C5941">
        <w:rPr>
          <w:rFonts w:ascii="Times New Roman" w:hAnsi="Times New Roman"/>
          <w:sz w:val="28"/>
          <w:szCs w:val="28"/>
        </w:rPr>
        <w:t xml:space="preserve"> района</w:t>
      </w:r>
      <w:r w:rsidR="00F72D7F">
        <w:rPr>
          <w:rFonts w:ascii="Times New Roman" w:hAnsi="Times New Roman"/>
          <w:sz w:val="28"/>
          <w:szCs w:val="28"/>
        </w:rPr>
        <w:t>:</w:t>
      </w:r>
      <w:r w:rsidRPr="007C5941">
        <w:rPr>
          <w:rFonts w:ascii="Times New Roman" w:hAnsi="Times New Roman"/>
          <w:sz w:val="28"/>
          <w:szCs w:val="28"/>
        </w:rPr>
        <w:t xml:space="preserve"> </w:t>
      </w:r>
    </w:p>
    <w:p w:rsidR="00F72D7F" w:rsidRDefault="00115C93" w:rsidP="009B1CA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 24 ноября 2016 года №93 «О налоге на имущество физических лиц на территории Копанского сельского поселения Ейского района»;</w:t>
      </w:r>
    </w:p>
    <w:p w:rsidR="00115C93" w:rsidRDefault="00115C93" w:rsidP="009B1CA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22 мая 2018 года № 160 «О внесении изменений в решение Совета Копанского сельского поселения Ейского района от 24 ноября 2016 года № 93 «О налоге на имущество физических лиц на территории Копанского сельского поселения Ейского района»;</w:t>
      </w:r>
    </w:p>
    <w:p w:rsidR="00164C25" w:rsidRDefault="00164C25" w:rsidP="00164C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24 сентября 2019 года № 9 «О внесении изменений в решение Совета Копанского сельского поселения Ейского района от 24 ноября 2016 года № 93 «О налоге на имущество физических лиц на территории Копанского сельского поселения Ейского района»;</w:t>
      </w:r>
    </w:p>
    <w:p w:rsidR="00164C25" w:rsidRDefault="00115C93" w:rsidP="00164C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4C25">
        <w:rPr>
          <w:rFonts w:ascii="Times New Roman" w:hAnsi="Times New Roman"/>
          <w:sz w:val="28"/>
          <w:szCs w:val="28"/>
        </w:rPr>
        <w:t xml:space="preserve">от 5 декабря 2019 года № 20 «О внесении изменений в решение Совета Копанского сельского поселения Ейского района от 24 ноября 2016 </w:t>
      </w:r>
      <w:r w:rsidR="00164C25">
        <w:rPr>
          <w:rFonts w:ascii="Times New Roman" w:hAnsi="Times New Roman"/>
          <w:sz w:val="28"/>
          <w:szCs w:val="28"/>
        </w:rPr>
        <w:lastRenderedPageBreak/>
        <w:t>года № 93 «О налоге на имущество физических лиц на территории Копанского сельского поселения Ейского района»;</w:t>
      </w:r>
    </w:p>
    <w:p w:rsidR="00164C25" w:rsidRDefault="00164C25" w:rsidP="00164C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- 17 июня 2020 года № 35 «О внесении изменений в решение Совета Копанского сельского поселения Ейского района от 24 ноября 2016 года № 93 «О налоге на имущество физических лиц на территории Копанского сельского поселения Ейского района»;</w:t>
      </w:r>
    </w:p>
    <w:p w:rsidR="00164C25" w:rsidRDefault="00164C25" w:rsidP="00164C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- 29 ноября 2021 года № 73 «О внесении изменений в решение Совета Копанского сельского поселения Ейского района от 24 ноября 2016 года № 93 «О налоге на имущество физических лиц на территории Копанского сельского поселения Ейского района»;</w:t>
      </w:r>
    </w:p>
    <w:p w:rsidR="00164C25" w:rsidRDefault="00164C25" w:rsidP="00164C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- 21 декабря 2021 года № 76 «О внесении изменений в решение Совета Копанского сельского поселения Ейского района от 24 ноября 2016 года № 93 «О налоге на имущество физических лиц на территории Копанского сельского поселения Ейского района».</w:t>
      </w:r>
    </w:p>
    <w:p w:rsidR="00BF62AE" w:rsidRPr="00BF62AE" w:rsidRDefault="007B3C6D" w:rsidP="00BF62AE">
      <w:pPr>
        <w:tabs>
          <w:tab w:val="left" w:pos="851"/>
          <w:tab w:val="left" w:pos="1418"/>
        </w:tabs>
        <w:ind w:firstLine="851"/>
        <w:rPr>
          <w:rFonts w:ascii="Times New Roman" w:hAnsi="Times New Roman"/>
          <w:sz w:val="28"/>
          <w:szCs w:val="28"/>
        </w:rPr>
      </w:pPr>
      <w:r w:rsidRPr="00BF62AE">
        <w:rPr>
          <w:rFonts w:ascii="Times New Roman" w:hAnsi="Times New Roman"/>
          <w:sz w:val="28"/>
          <w:szCs w:val="28"/>
        </w:rPr>
        <w:t>7</w:t>
      </w:r>
      <w:r w:rsidR="009B1CA1" w:rsidRPr="00BF62AE">
        <w:rPr>
          <w:rFonts w:ascii="Times New Roman" w:hAnsi="Times New Roman"/>
          <w:sz w:val="28"/>
          <w:szCs w:val="28"/>
        </w:rPr>
        <w:t xml:space="preserve">. </w:t>
      </w:r>
      <w:r w:rsidR="00BF62AE">
        <w:rPr>
          <w:rFonts w:ascii="Times New Roman" w:hAnsi="Times New Roman"/>
          <w:sz w:val="28"/>
          <w:szCs w:val="28"/>
        </w:rPr>
        <w:t>Н</w:t>
      </w:r>
      <w:r w:rsidR="00BF62AE" w:rsidRPr="00BF62AE">
        <w:rPr>
          <w:rFonts w:ascii="Times New Roman" w:hAnsi="Times New Roman"/>
          <w:sz w:val="28"/>
          <w:szCs w:val="28"/>
        </w:rPr>
        <w:t>ачальнику общего отдела администрации Копанского сельского поселения Ейского района (</w:t>
      </w:r>
      <w:r w:rsidR="00BF62AE">
        <w:rPr>
          <w:rFonts w:ascii="Times New Roman" w:hAnsi="Times New Roman"/>
          <w:sz w:val="28"/>
          <w:szCs w:val="28"/>
        </w:rPr>
        <w:t>Данильченко</w:t>
      </w:r>
      <w:r w:rsidR="00BF62AE" w:rsidRPr="00BF62AE">
        <w:rPr>
          <w:rFonts w:ascii="Times New Roman" w:hAnsi="Times New Roman"/>
          <w:sz w:val="28"/>
          <w:szCs w:val="28"/>
        </w:rPr>
        <w:t>) опубликовать настоящее решение в газете «Приазовские степи», разместить на официальном сайте администрации Копанского сельского поселения Ейского района в сети Интернет.</w:t>
      </w:r>
    </w:p>
    <w:p w:rsidR="009B1CA1" w:rsidRPr="007C5941" w:rsidRDefault="007B3C6D" w:rsidP="009B1CA1">
      <w:pPr>
        <w:ind w:firstLine="709"/>
        <w:rPr>
          <w:rFonts w:ascii="Times New Roman" w:hAnsi="Times New Roman"/>
          <w:sz w:val="28"/>
          <w:szCs w:val="28"/>
        </w:rPr>
      </w:pPr>
      <w:r w:rsidRPr="007C5941">
        <w:rPr>
          <w:rFonts w:ascii="Times New Roman" w:hAnsi="Times New Roman"/>
          <w:sz w:val="28"/>
          <w:szCs w:val="28"/>
        </w:rPr>
        <w:t>8</w:t>
      </w:r>
      <w:r w:rsidR="009B1CA1" w:rsidRPr="007C5941">
        <w:rPr>
          <w:rFonts w:ascii="Times New Roman" w:hAnsi="Times New Roman"/>
          <w:sz w:val="28"/>
          <w:szCs w:val="28"/>
        </w:rPr>
        <w:t>. Контроль за исполнением настоящего решения возл</w:t>
      </w:r>
      <w:r w:rsidR="00BF62AE">
        <w:rPr>
          <w:rFonts w:ascii="Times New Roman" w:hAnsi="Times New Roman"/>
          <w:sz w:val="28"/>
          <w:szCs w:val="28"/>
        </w:rPr>
        <w:t>агаю</w:t>
      </w:r>
      <w:r w:rsidR="009B1CA1" w:rsidRPr="007C5941">
        <w:rPr>
          <w:rFonts w:ascii="Times New Roman" w:hAnsi="Times New Roman"/>
          <w:sz w:val="28"/>
          <w:szCs w:val="28"/>
        </w:rPr>
        <w:t xml:space="preserve"> </w:t>
      </w:r>
      <w:r w:rsidR="00BF62AE">
        <w:rPr>
          <w:rFonts w:ascii="Times New Roman" w:hAnsi="Times New Roman"/>
          <w:sz w:val="28"/>
          <w:szCs w:val="28"/>
        </w:rPr>
        <w:t>себя.</w:t>
      </w:r>
    </w:p>
    <w:p w:rsidR="009B1CA1" w:rsidRPr="007C5941" w:rsidRDefault="007B3C6D" w:rsidP="009B1CA1">
      <w:pPr>
        <w:ind w:firstLine="709"/>
        <w:rPr>
          <w:rFonts w:ascii="Times New Roman" w:hAnsi="Times New Roman"/>
          <w:sz w:val="28"/>
          <w:szCs w:val="28"/>
        </w:rPr>
      </w:pPr>
      <w:r w:rsidRPr="007C5941">
        <w:rPr>
          <w:rFonts w:ascii="Times New Roman" w:hAnsi="Times New Roman"/>
          <w:sz w:val="28"/>
          <w:szCs w:val="28"/>
        </w:rPr>
        <w:t>9</w:t>
      </w:r>
      <w:r w:rsidR="009B1CA1" w:rsidRPr="007C5941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7421A2" w:rsidRPr="007C5941">
        <w:rPr>
          <w:rFonts w:ascii="Times New Roman" w:hAnsi="Times New Roman"/>
          <w:sz w:val="28"/>
          <w:szCs w:val="28"/>
        </w:rPr>
        <w:t>согласно ст. 16 НК РФ направить в</w:t>
      </w:r>
      <w:r w:rsidR="009B1CA1" w:rsidRPr="007C5941">
        <w:rPr>
          <w:rFonts w:ascii="Times New Roman" w:hAnsi="Times New Roman"/>
          <w:sz w:val="28"/>
          <w:szCs w:val="28"/>
        </w:rPr>
        <w:t xml:space="preserve"> </w:t>
      </w:r>
      <w:r w:rsidR="00616296">
        <w:rPr>
          <w:rFonts w:ascii="Times New Roman" w:hAnsi="Times New Roman"/>
          <w:sz w:val="28"/>
          <w:szCs w:val="28"/>
        </w:rPr>
        <w:t>межрайонную</w:t>
      </w:r>
      <w:r w:rsidR="009B1CA1" w:rsidRPr="007C5941">
        <w:rPr>
          <w:rFonts w:ascii="Times New Roman" w:hAnsi="Times New Roman"/>
          <w:sz w:val="28"/>
          <w:szCs w:val="28"/>
        </w:rPr>
        <w:t xml:space="preserve"> </w:t>
      </w:r>
      <w:r w:rsidR="007421A2" w:rsidRPr="007C5941">
        <w:rPr>
          <w:rFonts w:ascii="Times New Roman" w:hAnsi="Times New Roman"/>
          <w:sz w:val="28"/>
          <w:szCs w:val="28"/>
        </w:rPr>
        <w:t>и</w:t>
      </w:r>
      <w:r w:rsidR="009B1CA1" w:rsidRPr="007C5941">
        <w:rPr>
          <w:rFonts w:ascii="Times New Roman" w:hAnsi="Times New Roman"/>
          <w:sz w:val="28"/>
          <w:szCs w:val="28"/>
        </w:rPr>
        <w:t>нспекци</w:t>
      </w:r>
      <w:r w:rsidR="007421A2" w:rsidRPr="007C5941">
        <w:rPr>
          <w:rFonts w:ascii="Times New Roman" w:hAnsi="Times New Roman"/>
          <w:sz w:val="28"/>
          <w:szCs w:val="28"/>
        </w:rPr>
        <w:t>ю</w:t>
      </w:r>
      <w:r w:rsidR="009B1CA1" w:rsidRPr="007C5941">
        <w:rPr>
          <w:rFonts w:ascii="Times New Roman" w:hAnsi="Times New Roman"/>
          <w:sz w:val="28"/>
          <w:szCs w:val="28"/>
        </w:rPr>
        <w:t xml:space="preserve"> Федеральной налоговой службы России № </w:t>
      </w:r>
      <w:r w:rsidR="00BF62AE">
        <w:rPr>
          <w:rFonts w:ascii="Times New Roman" w:hAnsi="Times New Roman"/>
          <w:sz w:val="28"/>
          <w:szCs w:val="28"/>
        </w:rPr>
        <w:t>2</w:t>
      </w:r>
      <w:r w:rsidR="009B1CA1" w:rsidRPr="007C5941">
        <w:rPr>
          <w:rFonts w:ascii="Times New Roman" w:hAnsi="Times New Roman"/>
          <w:sz w:val="28"/>
          <w:szCs w:val="28"/>
        </w:rPr>
        <w:t xml:space="preserve"> по Краснодарскому краю.</w:t>
      </w:r>
    </w:p>
    <w:p w:rsidR="009B1CA1" w:rsidRPr="007C5941" w:rsidRDefault="007B3C6D" w:rsidP="009B1CA1">
      <w:pPr>
        <w:ind w:firstLine="709"/>
        <w:rPr>
          <w:rFonts w:ascii="Times New Roman" w:hAnsi="Times New Roman"/>
          <w:sz w:val="28"/>
          <w:szCs w:val="28"/>
        </w:rPr>
      </w:pPr>
      <w:r w:rsidRPr="007C5941">
        <w:rPr>
          <w:rFonts w:ascii="Times New Roman" w:hAnsi="Times New Roman"/>
          <w:sz w:val="28"/>
          <w:szCs w:val="28"/>
        </w:rPr>
        <w:t>10</w:t>
      </w:r>
      <w:r w:rsidR="009B1CA1" w:rsidRPr="007C5941">
        <w:rPr>
          <w:rFonts w:ascii="Times New Roman" w:hAnsi="Times New Roman"/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9B1CA1" w:rsidRPr="007C5941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7C5941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6768E7" w:rsidRDefault="006768E7" w:rsidP="0061629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  <w:r w:rsidR="00616296">
        <w:rPr>
          <w:rFonts w:ascii="Times New Roman" w:hAnsi="Times New Roman"/>
          <w:sz w:val="28"/>
          <w:szCs w:val="28"/>
        </w:rPr>
        <w:t xml:space="preserve"> </w:t>
      </w:r>
    </w:p>
    <w:p w:rsidR="009B1CA1" w:rsidRDefault="00616296" w:rsidP="0061629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16296" w:rsidRPr="007C5941" w:rsidRDefault="00616296" w:rsidP="0061629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</w:t>
      </w:r>
      <w:r w:rsidR="006768E7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6768E7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6768E7">
        <w:rPr>
          <w:rFonts w:ascii="Times New Roman" w:hAnsi="Times New Roman"/>
          <w:sz w:val="28"/>
          <w:szCs w:val="28"/>
        </w:rPr>
        <w:t>Е.П.Белокреницкая</w:t>
      </w:r>
      <w:proofErr w:type="spellEnd"/>
    </w:p>
    <w:sectPr w:rsidR="00616296" w:rsidRPr="007C5941" w:rsidSect="00B354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1"/>
    <w:rsid w:val="00032D19"/>
    <w:rsid w:val="00115C93"/>
    <w:rsid w:val="00130433"/>
    <w:rsid w:val="00164C25"/>
    <w:rsid w:val="002C4496"/>
    <w:rsid w:val="003216D7"/>
    <w:rsid w:val="00321E93"/>
    <w:rsid w:val="00325E60"/>
    <w:rsid w:val="003331E4"/>
    <w:rsid w:val="003B472E"/>
    <w:rsid w:val="005412D5"/>
    <w:rsid w:val="00616296"/>
    <w:rsid w:val="00650290"/>
    <w:rsid w:val="006768E7"/>
    <w:rsid w:val="00702843"/>
    <w:rsid w:val="007421A2"/>
    <w:rsid w:val="00791762"/>
    <w:rsid w:val="007B3C6D"/>
    <w:rsid w:val="007C5941"/>
    <w:rsid w:val="00882DFF"/>
    <w:rsid w:val="00924884"/>
    <w:rsid w:val="009B1CA1"/>
    <w:rsid w:val="009E3BFC"/>
    <w:rsid w:val="00B35474"/>
    <w:rsid w:val="00B8322F"/>
    <w:rsid w:val="00BF62AE"/>
    <w:rsid w:val="00C91FDE"/>
    <w:rsid w:val="00CB3BDA"/>
    <w:rsid w:val="00D02729"/>
    <w:rsid w:val="00DA2614"/>
    <w:rsid w:val="00DC2E5A"/>
    <w:rsid w:val="00E21E46"/>
    <w:rsid w:val="00F02777"/>
    <w:rsid w:val="00F06D12"/>
    <w:rsid w:val="00F7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DFF"/>
    <w:pPr>
      <w:keepNext/>
      <w:numPr>
        <w:numId w:val="1"/>
      </w:numPr>
      <w:suppressAutoHyphens/>
      <w:spacing w:before="240" w:after="60"/>
      <w:jc w:val="left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2DFF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2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D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basedOn w:val="a"/>
    <w:next w:val="a8"/>
    <w:uiPriority w:val="99"/>
    <w:rsid w:val="009E3BFC"/>
    <w:pPr>
      <w:suppressAutoHyphens/>
      <w:spacing w:before="280" w:after="119"/>
      <w:ind w:firstLine="0"/>
      <w:jc w:val="left"/>
    </w:pPr>
    <w:rPr>
      <w:rFonts w:ascii="Times New Roman" w:hAnsi="Times New Roman"/>
      <w:lang w:eastAsia="ar-SA"/>
    </w:rPr>
  </w:style>
  <w:style w:type="paragraph" w:styleId="a8">
    <w:name w:val="Normal (Web)"/>
    <w:basedOn w:val="a"/>
    <w:uiPriority w:val="99"/>
    <w:semiHidden/>
    <w:unhideWhenUsed/>
    <w:rsid w:val="009E3BFC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DFF"/>
    <w:pPr>
      <w:keepNext/>
      <w:numPr>
        <w:numId w:val="1"/>
      </w:numPr>
      <w:suppressAutoHyphens/>
      <w:spacing w:before="240" w:after="60"/>
      <w:jc w:val="left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2DFF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2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D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basedOn w:val="a"/>
    <w:next w:val="a8"/>
    <w:uiPriority w:val="99"/>
    <w:rsid w:val="009E3BFC"/>
    <w:pPr>
      <w:suppressAutoHyphens/>
      <w:spacing w:before="280" w:after="119"/>
      <w:ind w:firstLine="0"/>
      <w:jc w:val="left"/>
    </w:pPr>
    <w:rPr>
      <w:rFonts w:ascii="Times New Roman" w:hAnsi="Times New Roman"/>
      <w:lang w:eastAsia="ar-SA"/>
    </w:rPr>
  </w:style>
  <w:style w:type="paragraph" w:styleId="a8">
    <w:name w:val="Normal (Web)"/>
    <w:basedOn w:val="a"/>
    <w:uiPriority w:val="99"/>
    <w:semiHidden/>
    <w:unhideWhenUsed/>
    <w:rsid w:val="009E3BF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621B4-BB0B-4FCF-9521-95FB64C9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KB3</cp:lastModifiedBy>
  <cp:revision>2</cp:revision>
  <cp:lastPrinted>2024-10-28T05:52:00Z</cp:lastPrinted>
  <dcterms:created xsi:type="dcterms:W3CDTF">2024-10-28T05:52:00Z</dcterms:created>
  <dcterms:modified xsi:type="dcterms:W3CDTF">2024-10-28T05:52:00Z</dcterms:modified>
</cp:coreProperties>
</file>