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874" w:rsidRPr="00412874" w:rsidRDefault="00412874" w:rsidP="004128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2670810</wp:posOffset>
            </wp:positionH>
            <wp:positionV relativeFrom="paragraph">
              <wp:posOffset>-504190</wp:posOffset>
            </wp:positionV>
            <wp:extent cx="600075" cy="685800"/>
            <wp:effectExtent l="0" t="0" r="9525" b="0"/>
            <wp:wrapSquare wrapText="right"/>
            <wp:docPr id="1" name="Рисунок 1" descr="Копанское СП-7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анское СП-7од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2874" w:rsidRPr="00412874" w:rsidRDefault="00412874" w:rsidP="004128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CS" w:eastAsia="ar-SA"/>
        </w:rPr>
      </w:pPr>
    </w:p>
    <w:p w:rsidR="00412874" w:rsidRPr="00412874" w:rsidRDefault="00412874" w:rsidP="004128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4128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  <w:r w:rsidRPr="0041287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1287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КОПАНСКОГО СЕЛЬСКОГО ПОСЕЛЕНИЯ  ЕЙСКОГО РАЙОНА</w:t>
      </w:r>
    </w:p>
    <w:p w:rsidR="00412874" w:rsidRPr="00412874" w:rsidRDefault="00412874" w:rsidP="00412874">
      <w:pPr>
        <w:keepNext/>
        <w:tabs>
          <w:tab w:val="left" w:pos="259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Cs/>
          <w:kern w:val="32"/>
          <w:sz w:val="20"/>
          <w:szCs w:val="20"/>
          <w:lang w:eastAsia="ar-SA"/>
        </w:rPr>
      </w:pPr>
    </w:p>
    <w:p w:rsidR="00412874" w:rsidRPr="00412874" w:rsidRDefault="00412874" w:rsidP="00412874">
      <w:pPr>
        <w:keepNext/>
        <w:tabs>
          <w:tab w:val="left" w:pos="259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ar-SA"/>
        </w:rPr>
      </w:pPr>
      <w:proofErr w:type="gramStart"/>
      <w:r w:rsidRPr="00412874"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ar-SA"/>
        </w:rPr>
        <w:t>П</w:t>
      </w:r>
      <w:proofErr w:type="gramEnd"/>
      <w:r w:rsidRPr="00412874">
        <w:rPr>
          <w:rFonts w:ascii="Times New Roman" w:eastAsia="Times New Roman" w:hAnsi="Times New Roman" w:cs="Arial"/>
          <w:b/>
          <w:bCs/>
          <w:kern w:val="32"/>
          <w:sz w:val="36"/>
          <w:szCs w:val="32"/>
          <w:lang w:eastAsia="ar-SA"/>
        </w:rPr>
        <w:t xml:space="preserve"> О С Т А Н О В Л Е Н И Е </w:t>
      </w:r>
    </w:p>
    <w:p w:rsidR="00412874" w:rsidRPr="00412874" w:rsidRDefault="00412874" w:rsidP="00412874">
      <w:pPr>
        <w:tabs>
          <w:tab w:val="left" w:pos="259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ar-SA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412874" w:rsidRPr="00412874" w:rsidTr="00456DC1">
        <w:trPr>
          <w:cantSplit/>
        </w:trPr>
        <w:tc>
          <w:tcPr>
            <w:tcW w:w="405" w:type="dxa"/>
            <w:hideMark/>
          </w:tcPr>
          <w:p w:rsidR="00412874" w:rsidRPr="00412874" w:rsidRDefault="00412874" w:rsidP="00412874">
            <w:pPr>
              <w:tabs>
                <w:tab w:val="left" w:pos="259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874" w:rsidRPr="00412874" w:rsidRDefault="00412874" w:rsidP="00412874">
            <w:pPr>
              <w:tabs>
                <w:tab w:val="left" w:pos="259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r-Cyrl-CS"/>
              </w:rPr>
            </w:pPr>
            <w:r w:rsidRPr="004128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C468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05.07.2019</w:t>
            </w:r>
          </w:p>
        </w:tc>
        <w:tc>
          <w:tcPr>
            <w:tcW w:w="4410" w:type="dxa"/>
            <w:hideMark/>
          </w:tcPr>
          <w:p w:rsidR="00412874" w:rsidRPr="00412874" w:rsidRDefault="00412874" w:rsidP="00412874">
            <w:pPr>
              <w:tabs>
                <w:tab w:val="left" w:pos="259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412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12874" w:rsidRPr="00412874" w:rsidRDefault="00412874" w:rsidP="00412874">
            <w:pPr>
              <w:tabs>
                <w:tab w:val="left" w:pos="2590"/>
              </w:tabs>
              <w:suppressAutoHyphens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128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   </w:t>
            </w:r>
            <w:r w:rsidR="00C4680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</w:t>
            </w:r>
            <w:bookmarkStart w:id="0" w:name="_GoBack"/>
            <w:bookmarkEnd w:id="0"/>
          </w:p>
        </w:tc>
      </w:tr>
    </w:tbl>
    <w:p w:rsidR="00412874" w:rsidRDefault="00412874" w:rsidP="00412874">
      <w:pPr>
        <w:shd w:val="clear" w:color="auto" w:fill="FFFFFF"/>
        <w:tabs>
          <w:tab w:val="left" w:pos="2590"/>
        </w:tabs>
        <w:suppressAutoHyphens/>
        <w:spacing w:before="17" w:after="0" w:line="240" w:lineRule="auto"/>
        <w:rPr>
          <w:rFonts w:ascii="Times New Roman" w:eastAsia="Times New Roman" w:hAnsi="Times New Roman" w:cs="Times New Roman"/>
          <w:sz w:val="25"/>
          <w:szCs w:val="24"/>
          <w:lang w:val="sr-Cyrl-CS" w:eastAsia="ar-SA"/>
        </w:rPr>
      </w:pPr>
      <w:r w:rsidRPr="00412874">
        <w:rPr>
          <w:rFonts w:ascii="Times New Roman" w:eastAsia="Times New Roman" w:hAnsi="Times New Roman" w:cs="Times New Roman"/>
          <w:sz w:val="25"/>
          <w:szCs w:val="24"/>
          <w:lang w:eastAsia="ar-SA"/>
        </w:rPr>
        <w:tab/>
      </w:r>
      <w:r w:rsidRPr="00412874">
        <w:rPr>
          <w:rFonts w:ascii="Times New Roman" w:eastAsia="Times New Roman" w:hAnsi="Times New Roman" w:cs="Times New Roman"/>
          <w:sz w:val="25"/>
          <w:szCs w:val="24"/>
          <w:lang w:eastAsia="ar-SA"/>
        </w:rPr>
        <w:tab/>
      </w:r>
      <w:r w:rsidRPr="00412874">
        <w:rPr>
          <w:rFonts w:ascii="Times New Roman" w:eastAsia="Times New Roman" w:hAnsi="Times New Roman" w:cs="Times New Roman"/>
          <w:sz w:val="25"/>
          <w:szCs w:val="24"/>
          <w:lang w:eastAsia="ar-SA"/>
        </w:rPr>
        <w:tab/>
      </w:r>
      <w:r w:rsidRPr="00412874">
        <w:rPr>
          <w:rFonts w:ascii="Times New Roman" w:eastAsia="Times New Roman" w:hAnsi="Times New Roman" w:cs="Times New Roman"/>
          <w:sz w:val="25"/>
          <w:szCs w:val="24"/>
          <w:lang w:eastAsia="ar-SA"/>
        </w:rPr>
        <w:tab/>
        <w:t xml:space="preserve">  </w:t>
      </w:r>
      <w:proofErr w:type="spellStart"/>
      <w:r w:rsidRPr="00412874">
        <w:rPr>
          <w:rFonts w:ascii="Times New Roman" w:eastAsia="Times New Roman" w:hAnsi="Times New Roman" w:cs="Times New Roman"/>
          <w:sz w:val="25"/>
          <w:szCs w:val="24"/>
          <w:lang w:eastAsia="ar-SA"/>
        </w:rPr>
        <w:t>ст</w:t>
      </w:r>
      <w:proofErr w:type="gramStart"/>
      <w:r w:rsidRPr="00412874">
        <w:rPr>
          <w:rFonts w:ascii="Times New Roman" w:eastAsia="Times New Roman" w:hAnsi="Times New Roman" w:cs="Times New Roman"/>
          <w:sz w:val="25"/>
          <w:szCs w:val="24"/>
          <w:lang w:eastAsia="ar-SA"/>
        </w:rPr>
        <w:t>.К</w:t>
      </w:r>
      <w:proofErr w:type="gramEnd"/>
      <w:r w:rsidRPr="00412874">
        <w:rPr>
          <w:rFonts w:ascii="Times New Roman" w:eastAsia="Times New Roman" w:hAnsi="Times New Roman" w:cs="Times New Roman"/>
          <w:sz w:val="25"/>
          <w:szCs w:val="24"/>
          <w:lang w:eastAsia="ar-SA"/>
        </w:rPr>
        <w:t>опанская</w:t>
      </w:r>
      <w:proofErr w:type="spellEnd"/>
    </w:p>
    <w:p w:rsidR="00412874" w:rsidRPr="00412874" w:rsidRDefault="00412874" w:rsidP="00412874">
      <w:pPr>
        <w:shd w:val="clear" w:color="auto" w:fill="FFFFFF"/>
        <w:tabs>
          <w:tab w:val="left" w:pos="2590"/>
        </w:tabs>
        <w:suppressAutoHyphens/>
        <w:spacing w:before="17" w:after="0" w:line="240" w:lineRule="auto"/>
        <w:rPr>
          <w:rFonts w:ascii="Times New Roman" w:eastAsia="Times New Roman" w:hAnsi="Times New Roman" w:cs="Times New Roman"/>
          <w:sz w:val="25"/>
          <w:szCs w:val="24"/>
          <w:lang w:val="sr-Cyrl-CS" w:eastAsia="ar-SA"/>
        </w:rPr>
      </w:pPr>
    </w:p>
    <w:p w:rsidR="00F63D56" w:rsidRDefault="00F63D56" w:rsidP="00F63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 отдельного правового акта</w:t>
      </w:r>
    </w:p>
    <w:p w:rsidR="00F63D56" w:rsidRDefault="00F63D56" w:rsidP="00F63D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3D56" w:rsidRDefault="00F63D56" w:rsidP="00412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основании статьи 53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F63D56" w:rsidRDefault="00F63D56" w:rsidP="004128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</w:p>
    <w:p w:rsidR="00F63D56" w:rsidRDefault="00F63D56" w:rsidP="00412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3D56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Pr="00F63D5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F63D56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Pr="00F63D56">
        <w:rPr>
          <w:rFonts w:ascii="Times New Roman" w:hAnsi="Times New Roman" w:cs="Times New Roman"/>
          <w:sz w:val="28"/>
          <w:szCs w:val="28"/>
        </w:rPr>
        <w:t xml:space="preserve"> района от 15 октября </w:t>
      </w:r>
      <w:r>
        <w:rPr>
          <w:rFonts w:ascii="Times New Roman" w:hAnsi="Times New Roman" w:cs="Times New Roman"/>
          <w:sz w:val="28"/>
          <w:szCs w:val="28"/>
        </w:rPr>
        <w:t xml:space="preserve"> 2009 года № 4-П «Об утверждении Положения о порядке сдачи квалификационного экзамена </w:t>
      </w:r>
      <w:r w:rsidR="00412874">
        <w:rPr>
          <w:rFonts w:ascii="Times New Roman" w:hAnsi="Times New Roman" w:cs="Times New Roman"/>
          <w:sz w:val="28"/>
          <w:szCs w:val="28"/>
        </w:rPr>
        <w:t xml:space="preserve"> муниципальным служащим </w:t>
      </w:r>
      <w:proofErr w:type="spellStart"/>
      <w:r w:rsidR="00412874"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 w:rsidR="0041287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12874"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 w:rsidR="00412874">
        <w:rPr>
          <w:rFonts w:ascii="Times New Roman" w:hAnsi="Times New Roman" w:cs="Times New Roman"/>
          <w:sz w:val="28"/>
          <w:szCs w:val="28"/>
        </w:rPr>
        <w:t xml:space="preserve"> района и оценки их знаний,  навыков и умений (профессионального уровня)».</w:t>
      </w:r>
    </w:p>
    <w:p w:rsidR="00412874" w:rsidRDefault="00412874" w:rsidP="004128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874" w:rsidRPr="00412874" w:rsidRDefault="00412874" w:rsidP="00412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2874">
        <w:rPr>
          <w:rFonts w:ascii="Times New Roman" w:hAnsi="Times New Roman" w:cs="Times New Roman"/>
          <w:sz w:val="28"/>
          <w:szCs w:val="28"/>
        </w:rPr>
        <w:t>начальника общего отдела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12874">
        <w:rPr>
          <w:rFonts w:ascii="Times New Roman" w:hAnsi="Times New Roman" w:cs="Times New Roman"/>
          <w:sz w:val="28"/>
          <w:szCs w:val="28"/>
        </w:rPr>
        <w:t xml:space="preserve"> Л.В. Скляренко.</w:t>
      </w:r>
    </w:p>
    <w:p w:rsidR="00412874" w:rsidRDefault="00412874" w:rsidP="0041287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</w:t>
      </w:r>
    </w:p>
    <w:p w:rsidR="00412874" w:rsidRDefault="00412874" w:rsidP="004128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874" w:rsidRDefault="00412874" w:rsidP="0041287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12874" w:rsidRPr="00412874" w:rsidRDefault="00412874" w:rsidP="0041287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И.Н. Диденко</w:t>
      </w:r>
    </w:p>
    <w:sectPr w:rsidR="00412874" w:rsidRPr="00412874" w:rsidSect="0041287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FB8"/>
    <w:multiLevelType w:val="hybridMultilevel"/>
    <w:tmpl w:val="644E926E"/>
    <w:lvl w:ilvl="0" w:tplc="237A84A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D4"/>
    <w:rsid w:val="001809D4"/>
    <w:rsid w:val="00412874"/>
    <w:rsid w:val="004B7E2B"/>
    <w:rsid w:val="00C4680B"/>
    <w:rsid w:val="00F6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2019-07-08T11:29:00Z</cp:lastPrinted>
  <dcterms:created xsi:type="dcterms:W3CDTF">2019-07-08T11:13:00Z</dcterms:created>
  <dcterms:modified xsi:type="dcterms:W3CDTF">2019-09-12T08:06:00Z</dcterms:modified>
</cp:coreProperties>
</file>