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C9" w:rsidRDefault="008612C9" w:rsidP="008612C9">
      <w:pPr>
        <w:autoSpaceDE w:val="0"/>
        <w:autoSpaceDN w:val="0"/>
        <w:adjustRightInd w:val="0"/>
        <w:spacing w:line="259" w:lineRule="auto"/>
        <w:rPr>
          <w:sz w:val="36"/>
          <w:szCs w:val="36"/>
        </w:rPr>
      </w:pPr>
    </w:p>
    <w:p w:rsidR="008612C9" w:rsidRPr="008612C9" w:rsidRDefault="008612C9" w:rsidP="008612C9">
      <w:pPr>
        <w:autoSpaceDE w:val="0"/>
        <w:autoSpaceDN w:val="0"/>
        <w:adjustRightInd w:val="0"/>
        <w:spacing w:line="259" w:lineRule="auto"/>
      </w:pPr>
      <w:r w:rsidRPr="008612C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0C5A46" wp14:editId="2FF0267E">
            <wp:simplePos x="0" y="0"/>
            <wp:positionH relativeFrom="column">
              <wp:posOffset>2676525</wp:posOffset>
            </wp:positionH>
            <wp:positionV relativeFrom="paragraph">
              <wp:posOffset>-478155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</w:t>
      </w:r>
      <w:r>
        <w:rPr>
          <w:b/>
          <w:sz w:val="36"/>
          <w:szCs w:val="36"/>
          <w:u w:val="single"/>
        </w:rPr>
        <w:t xml:space="preserve"> </w:t>
      </w:r>
    </w:p>
    <w:p w:rsidR="008612C9" w:rsidRDefault="008612C9" w:rsidP="008612C9">
      <w:pPr>
        <w:pStyle w:val="2"/>
        <w:numPr>
          <w:ilvl w:val="1"/>
          <w:numId w:val="1"/>
        </w:numPr>
        <w:tabs>
          <w:tab w:val="left" w:pos="2590"/>
        </w:tabs>
        <w:suppressAutoHyphens/>
        <w:autoSpaceDN/>
        <w:adjustRightInd/>
        <w:spacing w:before="0"/>
      </w:pPr>
      <w:r>
        <w:rPr>
          <w:color w:val="auto"/>
          <w:spacing w:val="0"/>
        </w:rPr>
        <w:t xml:space="preserve">АДМИНИСТРАЦИЯ                </w:t>
      </w:r>
    </w:p>
    <w:p w:rsidR="008612C9" w:rsidRDefault="008612C9" w:rsidP="008612C9">
      <w:pPr>
        <w:pStyle w:val="2"/>
        <w:numPr>
          <w:ilvl w:val="1"/>
          <w:numId w:val="1"/>
        </w:numPr>
        <w:tabs>
          <w:tab w:val="left" w:pos="2590"/>
        </w:tabs>
        <w:suppressAutoHyphens/>
        <w:autoSpaceDN/>
        <w:adjustRightInd/>
        <w:spacing w:before="0"/>
      </w:pPr>
      <w:r>
        <w:rPr>
          <w:color w:val="auto"/>
          <w:spacing w:val="0"/>
        </w:rPr>
        <w:t>КОПАНСКОГО СЕЛЬСКОГО ПОСЕЛЕНИЯ ЕЙСКОГО РАЙОНА</w:t>
      </w:r>
    </w:p>
    <w:p w:rsidR="008612C9" w:rsidRDefault="008612C9" w:rsidP="008612C9">
      <w:pPr>
        <w:pStyle w:val="1"/>
        <w:numPr>
          <w:ilvl w:val="0"/>
          <w:numId w:val="1"/>
        </w:numPr>
        <w:tabs>
          <w:tab w:val="left" w:pos="2590"/>
        </w:tabs>
        <w:suppressAutoHyphens/>
        <w:spacing w:before="0" w:after="0"/>
        <w:jc w:val="center"/>
        <w:rPr>
          <w:rFonts w:ascii="Times New Roman" w:hAnsi="Times New Roman"/>
          <w:b w:val="0"/>
          <w:caps/>
          <w:sz w:val="20"/>
          <w:szCs w:val="20"/>
        </w:rPr>
      </w:pPr>
    </w:p>
    <w:p w:rsidR="008612C9" w:rsidRDefault="008612C9" w:rsidP="008612C9">
      <w:pPr>
        <w:pStyle w:val="1"/>
        <w:numPr>
          <w:ilvl w:val="0"/>
          <w:numId w:val="1"/>
        </w:numPr>
        <w:tabs>
          <w:tab w:val="left" w:pos="2590"/>
        </w:tabs>
        <w:suppressAutoHyphens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 О С Т А Н О В Л Е Н И Е</w:t>
      </w:r>
    </w:p>
    <w:p w:rsidR="008612C9" w:rsidRDefault="008612C9" w:rsidP="008612C9">
      <w:pPr>
        <w:tabs>
          <w:tab w:val="left" w:pos="2590"/>
        </w:tabs>
        <w:rPr>
          <w:rFonts w:ascii="Times New Roman" w:hAnsi="Times New Roman"/>
          <w:sz w:val="12"/>
        </w:rPr>
      </w:pPr>
      <w:bookmarkStart w:id="0" w:name="_GoBack"/>
      <w:bookmarkEnd w:id="0"/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0"/>
        <w:gridCol w:w="4623"/>
        <w:gridCol w:w="1415"/>
      </w:tblGrid>
      <w:tr w:rsidR="008612C9" w:rsidTr="008612C9">
        <w:trPr>
          <w:cantSplit/>
          <w:trHeight w:val="327"/>
        </w:trPr>
        <w:tc>
          <w:tcPr>
            <w:tcW w:w="425" w:type="dxa"/>
            <w:hideMark/>
          </w:tcPr>
          <w:p w:rsidR="008612C9" w:rsidRDefault="008612C9">
            <w:pPr>
              <w:tabs>
                <w:tab w:val="left" w:pos="259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12C9" w:rsidRPr="008612C9" w:rsidRDefault="008612C9">
            <w:pPr>
              <w:tabs>
                <w:tab w:val="left" w:pos="25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 xml:space="preserve">  </w:t>
            </w:r>
            <w:r w:rsidRPr="008612C9">
              <w:rPr>
                <w:rFonts w:ascii="Times New Roman" w:hAnsi="Times New Roman"/>
                <w:i/>
                <w:sz w:val="28"/>
                <w:szCs w:val="28"/>
              </w:rPr>
              <w:t xml:space="preserve">17.06.2024 </w:t>
            </w:r>
          </w:p>
        </w:tc>
        <w:tc>
          <w:tcPr>
            <w:tcW w:w="4623" w:type="dxa"/>
            <w:hideMark/>
          </w:tcPr>
          <w:p w:rsidR="008612C9" w:rsidRDefault="008612C9">
            <w:pPr>
              <w:tabs>
                <w:tab w:val="left" w:pos="2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№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612C9" w:rsidRPr="008612C9" w:rsidRDefault="008612C9">
            <w:pPr>
              <w:tabs>
                <w:tab w:val="left" w:pos="2590"/>
              </w:tabs>
              <w:rPr>
                <w:rFonts w:ascii="Times New Roman" w:hAnsi="Times New Roman"/>
                <w:sz w:val="28"/>
                <w:szCs w:val="28"/>
              </w:rPr>
            </w:pPr>
            <w:r w:rsidRPr="008612C9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8612C9">
              <w:rPr>
                <w:rFonts w:ascii="Times New Roman" w:hAnsi="Times New Roman"/>
                <w:i/>
                <w:sz w:val="28"/>
                <w:szCs w:val="28"/>
              </w:rPr>
              <w:t>60</w:t>
            </w:r>
          </w:p>
        </w:tc>
      </w:tr>
    </w:tbl>
    <w:p w:rsidR="008612C9" w:rsidRDefault="008612C9" w:rsidP="008612C9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hAnsi="Times New Roman"/>
          <w:lang w:val="sr-Cyrl-CS" w:eastAsia="zh-CN"/>
        </w:rPr>
      </w:pPr>
      <w:r>
        <w:rPr>
          <w:rFonts w:ascii="Times New Roman" w:hAnsi="Times New Roman"/>
          <w:sz w:val="25"/>
        </w:rPr>
        <w:t>ст. Копанская</w:t>
      </w:r>
    </w:p>
    <w:p w:rsidR="008612C9" w:rsidRDefault="008612C9" w:rsidP="008612C9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 внесении изменений в постановление администрации Копанского сельского поселения Ейского района от 21 июля 2016 года № 136 «О порядке содержания и ремонта автомобильных дорог общего пользования Копанского сельского поселения Ейского района»</w:t>
      </w:r>
    </w:p>
    <w:p w:rsidR="008612C9" w:rsidRDefault="008612C9" w:rsidP="008612C9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8612C9" w:rsidRDefault="008612C9" w:rsidP="008612C9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8612C9" w:rsidRDefault="008612C9" w:rsidP="008612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приведением правового акта в соответствие с действующим законодательством, протестом Ейской межрайонной прокуратуры от 12 апреля 2024 г. № 07-02-2024/1155-24-20030025 в соответствии с Уставом Копанского сельского поселения Ейского района 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ю:</w:t>
      </w:r>
    </w:p>
    <w:p w:rsidR="008612C9" w:rsidRDefault="008612C9" w:rsidP="008612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к </w:t>
      </w:r>
      <w:r>
        <w:rPr>
          <w:rFonts w:ascii="Times New Roman" w:hAnsi="Times New Roman"/>
          <w:bCs/>
          <w:sz w:val="28"/>
          <w:szCs w:val="28"/>
        </w:rPr>
        <w:t xml:space="preserve">постановлению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Копанского сельского поселения Ейского района от 21 июля 2016 года № 136 </w:t>
      </w:r>
      <w:r>
        <w:rPr>
          <w:rFonts w:ascii="Times New Roman" w:hAnsi="Times New Roman" w:cs="Times New Roman"/>
          <w:color w:val="000000"/>
          <w:sz w:val="28"/>
          <w:szCs w:val="28"/>
        </w:rPr>
        <w:t>«О порядке содержания и ремонта автомобильных дорог общего пользования Копанского сельского поселения Ейского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8612C9" w:rsidRDefault="008612C9" w:rsidP="008612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пункт 1.2 раздела 2 изложить в следующей редакции: </w:t>
      </w:r>
    </w:p>
    <w:p w:rsidR="008612C9" w:rsidRDefault="008612C9" w:rsidP="008612C9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Оценка состояния автомобильных дорог проводится в соответствии с приказом Министерства транспорта России от 07.08.2020 г.№ 288 «О порядке проведения оценки технического состояния автомобильных дорог»;</w:t>
      </w:r>
    </w:p>
    <w:p w:rsidR="008612C9" w:rsidRDefault="008612C9" w:rsidP="008612C9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3.1 раздела 3 изложить в следующей редакции:</w:t>
      </w:r>
    </w:p>
    <w:p w:rsidR="008612C9" w:rsidRDefault="008612C9" w:rsidP="008612C9">
      <w:pPr>
        <w:pStyle w:val="a3"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«Проекты или сметные </w:t>
      </w:r>
      <w:proofErr w:type="spellStart"/>
      <w:r>
        <w:rPr>
          <w:sz w:val="28"/>
          <w:szCs w:val="28"/>
          <w:lang w:val="ru-RU"/>
        </w:rPr>
        <w:t>расчеты</w:t>
      </w:r>
      <w:proofErr w:type="spellEnd"/>
      <w:r>
        <w:rPr>
          <w:sz w:val="28"/>
          <w:szCs w:val="28"/>
          <w:lang w:val="ru-RU"/>
        </w:rPr>
        <w:t xml:space="preserve"> разрабатываются в соответствии с классификацией работ по ремонту и содержанию автомобильных дорог согласно Приказа Министерства транспорта России от 16.11.2012 г. № 402 «Об утверждении классификации работ по капитальному ремонту, ремонту, содержанию автомобильных дорог»</w:t>
      </w:r>
    </w:p>
    <w:p w:rsidR="008612C9" w:rsidRDefault="008612C9" w:rsidP="008612C9">
      <w:pPr>
        <w:pStyle w:val="22"/>
        <w:shd w:val="clear" w:color="auto" w:fill="auto"/>
        <w:tabs>
          <w:tab w:val="left" w:pos="1093"/>
        </w:tabs>
        <w:spacing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val="sr-Cyrl-CS"/>
        </w:rPr>
        <w:t>Контроль за выполнением настоящего постановления оставляю за собой.</w:t>
      </w:r>
    </w:p>
    <w:p w:rsidR="008612C9" w:rsidRDefault="008612C9" w:rsidP="008612C9">
      <w:pPr>
        <w:pStyle w:val="22"/>
        <w:shd w:val="clear" w:color="auto" w:fill="auto"/>
        <w:tabs>
          <w:tab w:val="left" w:pos="1093"/>
        </w:tabs>
        <w:spacing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3. Постановление вступает в силу со дня его обнародования.</w:t>
      </w:r>
    </w:p>
    <w:p w:rsidR="008612C9" w:rsidRDefault="008612C9" w:rsidP="008612C9">
      <w:pPr>
        <w:pStyle w:val="22"/>
        <w:shd w:val="clear" w:color="auto" w:fill="auto"/>
        <w:tabs>
          <w:tab w:val="left" w:pos="1093"/>
        </w:tabs>
        <w:spacing w:line="240" w:lineRule="auto"/>
        <w:ind w:firstLine="567"/>
        <w:jc w:val="both"/>
        <w:rPr>
          <w:rFonts w:ascii="Times New Roman" w:hAnsi="Times New Roman" w:cs="Times New Roman"/>
          <w:lang w:val="sr-Cyrl-CS"/>
        </w:rPr>
      </w:pPr>
    </w:p>
    <w:p w:rsidR="008612C9" w:rsidRDefault="008612C9" w:rsidP="008612C9">
      <w:pPr>
        <w:pStyle w:val="22"/>
        <w:shd w:val="clear" w:color="auto" w:fill="auto"/>
        <w:tabs>
          <w:tab w:val="left" w:pos="1093"/>
        </w:tabs>
        <w:spacing w:line="240" w:lineRule="auto"/>
        <w:ind w:firstLine="0"/>
        <w:jc w:val="both"/>
        <w:rPr>
          <w:rFonts w:ascii="Times New Roman" w:hAnsi="Times New Roman" w:cs="Times New Roman"/>
          <w:lang w:val="sr-Cyrl-CS"/>
        </w:rPr>
      </w:pPr>
    </w:p>
    <w:p w:rsidR="008612C9" w:rsidRDefault="008612C9" w:rsidP="00861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Копанского сельского поселения</w:t>
      </w:r>
    </w:p>
    <w:p w:rsidR="008612C9" w:rsidRDefault="008612C9" w:rsidP="00861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Ейского района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А.В.Левадний</w:t>
      </w:r>
      <w:proofErr w:type="spellEnd"/>
    </w:p>
    <w:p w:rsidR="008612C9" w:rsidRDefault="008612C9" w:rsidP="008612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2C9" w:rsidRDefault="008612C9" w:rsidP="008612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2C9" w:rsidRDefault="008612C9" w:rsidP="008612C9">
      <w:pPr>
        <w:spacing w:after="0" w:line="240" w:lineRule="auto"/>
        <w:ind w:left="141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ЛИСТ  </w:t>
      </w:r>
      <w:r>
        <w:rPr>
          <w:rFonts w:ascii="Times New Roman" w:hAnsi="Times New Roman"/>
          <w:b/>
          <w:sz w:val="28"/>
          <w:szCs w:val="28"/>
        </w:rPr>
        <w:t>СОГЛАСОВАНИЯ</w:t>
      </w:r>
      <w:proofErr w:type="gramEnd"/>
    </w:p>
    <w:p w:rsidR="008612C9" w:rsidRDefault="008612C9" w:rsidP="00861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Копанского сельского поселения </w:t>
      </w:r>
    </w:p>
    <w:p w:rsidR="008612C9" w:rsidRDefault="008612C9" w:rsidP="00861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Ейского района </w:t>
      </w:r>
    </w:p>
    <w:p w:rsidR="008612C9" w:rsidRDefault="008612C9" w:rsidP="00861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</w:t>
      </w:r>
    </w:p>
    <w:p w:rsidR="008612C9" w:rsidRDefault="008612C9" w:rsidP="008612C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612C9" w:rsidRDefault="008612C9" w:rsidP="008612C9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О внесении изменений в постановление администрации Копанского сельского поселения Ейского района от 21 июля 2016 года № 136 «О порядке содержания и ремонта автомобильных дорог общего пользования Копанского сельского поселения Ейского района</w:t>
      </w:r>
      <w:r>
        <w:rPr>
          <w:rFonts w:ascii="Times New Roman" w:hAnsi="Times New Roman" w:cs="Times New Roman"/>
          <w:b w:val="0"/>
          <w:color w:val="000000"/>
        </w:rPr>
        <w:t>»</w:t>
      </w:r>
    </w:p>
    <w:p w:rsidR="008612C9" w:rsidRDefault="008612C9" w:rsidP="008612C9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color w:val="000000"/>
        </w:rPr>
      </w:pPr>
    </w:p>
    <w:p w:rsidR="008612C9" w:rsidRDefault="008612C9" w:rsidP="00861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2C9" w:rsidRDefault="008612C9" w:rsidP="008612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2C9" w:rsidRDefault="008612C9" w:rsidP="00861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подготовлен и </w:t>
      </w:r>
      <w:proofErr w:type="spellStart"/>
      <w:r>
        <w:rPr>
          <w:rFonts w:ascii="Times New Roman" w:hAnsi="Times New Roman"/>
          <w:sz w:val="28"/>
          <w:szCs w:val="28"/>
        </w:rPr>
        <w:t>внесен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612C9" w:rsidRDefault="008612C9" w:rsidP="00861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2C9" w:rsidRDefault="008612C9" w:rsidP="00861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Финансовым отделом</w:t>
      </w:r>
    </w:p>
    <w:p w:rsidR="008612C9" w:rsidRDefault="008612C9" w:rsidP="00861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Е.П.Белокреницкая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612C9" w:rsidRDefault="008612C9" w:rsidP="00861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2C9" w:rsidRDefault="008612C9" w:rsidP="00861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</w:t>
      </w:r>
    </w:p>
    <w:p w:rsidR="008612C9" w:rsidRDefault="008612C9" w:rsidP="00861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12C9" w:rsidRDefault="008612C9" w:rsidP="008612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2C9" w:rsidRDefault="008612C9" w:rsidP="00861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Общим отделом</w:t>
      </w:r>
    </w:p>
    <w:p w:rsidR="008612C9" w:rsidRDefault="008612C9" w:rsidP="00861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В.В.Данильченко</w:t>
      </w:r>
      <w:proofErr w:type="spellEnd"/>
    </w:p>
    <w:p w:rsidR="007235D7" w:rsidRDefault="007235D7"/>
    <w:sectPr w:rsidR="0072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D1"/>
    <w:rsid w:val="007235D7"/>
    <w:rsid w:val="008612C9"/>
    <w:rsid w:val="00C51063"/>
    <w:rsid w:val="00F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09391-A976-47FF-9BB0-C9EA50A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C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612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12C9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2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612C9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3">
    <w:name w:val="No Spacing"/>
    <w:uiPriority w:val="1"/>
    <w:qFormat/>
    <w:rsid w:val="00861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customStyle="1" w:styleId="11">
    <w:name w:val="Без интервала1"/>
    <w:rsid w:val="008612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link w:val="22"/>
    <w:locked/>
    <w:rsid w:val="008612C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12C9"/>
    <w:pPr>
      <w:widowControl w:val="0"/>
      <w:shd w:val="clear" w:color="auto" w:fill="FFFFFF"/>
      <w:spacing w:after="0" w:line="310" w:lineRule="exact"/>
      <w:ind w:hanging="2080"/>
    </w:pPr>
    <w:rPr>
      <w:sz w:val="28"/>
      <w:szCs w:val="28"/>
    </w:rPr>
  </w:style>
  <w:style w:type="character" w:customStyle="1" w:styleId="3">
    <w:name w:val="Основной текст (3)_"/>
    <w:link w:val="30"/>
    <w:locked/>
    <w:rsid w:val="008612C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12C9"/>
    <w:pPr>
      <w:widowControl w:val="0"/>
      <w:shd w:val="clear" w:color="auto" w:fill="FFFFFF"/>
      <w:spacing w:after="340" w:line="310" w:lineRule="exact"/>
    </w:pPr>
    <w:rPr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6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2024-06-21T12:17:00Z</cp:lastPrinted>
  <dcterms:created xsi:type="dcterms:W3CDTF">2024-06-21T12:13:00Z</dcterms:created>
  <dcterms:modified xsi:type="dcterms:W3CDTF">2024-06-21T12:21:00Z</dcterms:modified>
</cp:coreProperties>
</file>