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F7" w:rsidRPr="000627F7" w:rsidRDefault="000627F7" w:rsidP="000627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-344170</wp:posOffset>
            </wp:positionV>
            <wp:extent cx="600075" cy="685800"/>
            <wp:effectExtent l="0" t="0" r="9525" b="0"/>
            <wp:wrapSquare wrapText="right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7F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:rsidR="000627F7" w:rsidRPr="000627F7" w:rsidRDefault="000627F7" w:rsidP="000627F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0627F7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                                                           </w:t>
      </w:r>
    </w:p>
    <w:p w:rsidR="000627F7" w:rsidRPr="000627F7" w:rsidRDefault="000627F7" w:rsidP="00062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27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КОПАНСКОГО  СЕЛЬСКОГО ПОСЕЛЕНИЯ</w:t>
      </w:r>
      <w:r w:rsidRPr="000627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ЕЙСКОГО РАЙОНА</w:t>
      </w:r>
    </w:p>
    <w:p w:rsidR="000627F7" w:rsidRPr="000627F7" w:rsidRDefault="000627F7" w:rsidP="00062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27F7" w:rsidRPr="000627F7" w:rsidRDefault="000627F7" w:rsidP="00062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27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627F7" w:rsidRPr="000627F7" w:rsidRDefault="000627F7" w:rsidP="000627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7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013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от  05.02.2020  </w:t>
      </w:r>
      <w:r w:rsidRPr="000627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="00013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№  25</w:t>
      </w:r>
    </w:p>
    <w:p w:rsidR="000627F7" w:rsidRDefault="000627F7" w:rsidP="000627F7">
      <w:pPr>
        <w:suppressAutoHyphens/>
        <w:autoSpaceDE w:val="0"/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ст. </w:t>
      </w:r>
      <w:proofErr w:type="spellStart"/>
      <w:r w:rsidRPr="00062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Копанская</w:t>
      </w:r>
      <w:proofErr w:type="spellEnd"/>
    </w:p>
    <w:p w:rsidR="000627F7" w:rsidRPr="000627F7" w:rsidRDefault="000627F7" w:rsidP="000627F7">
      <w:pPr>
        <w:suppressAutoHyphens/>
        <w:autoSpaceDE w:val="0"/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27F7" w:rsidRPr="000627F7" w:rsidRDefault="000627F7" w:rsidP="00062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15 мая 2007 года № 104 «Об утверждении Положения о резервном фонде главы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0627F7" w:rsidRDefault="000627F7" w:rsidP="0006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7F7" w:rsidRDefault="000627F7" w:rsidP="000627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в соответствие с действующим законодательством,  на основании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627F7" w:rsidRDefault="000627F7" w:rsidP="000627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7F7">
        <w:rPr>
          <w:rFonts w:ascii="Times New Roman" w:hAnsi="Times New Roman" w:cs="Times New Roman"/>
          <w:sz w:val="28"/>
          <w:szCs w:val="28"/>
        </w:rPr>
        <w:t xml:space="preserve">Признать утратившим  силу решение Совета </w:t>
      </w:r>
      <w:proofErr w:type="spellStart"/>
      <w:r w:rsidRPr="000627F7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0627F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627F7" w:rsidRDefault="000627F7" w:rsidP="00062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7F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0627F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0627F7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Pr="00062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7F7">
        <w:rPr>
          <w:rFonts w:ascii="Times New Roman" w:hAnsi="Times New Roman" w:cs="Times New Roman"/>
          <w:sz w:val="28"/>
          <w:szCs w:val="28"/>
        </w:rPr>
        <w:t xml:space="preserve">15 мая 2007 года № 104 «Об утверждении Положения о резервном фонде главы  </w:t>
      </w:r>
      <w:proofErr w:type="spellStart"/>
      <w:r w:rsidRPr="000627F7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0627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627F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0627F7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7F7" w:rsidRDefault="000627F7" w:rsidP="000627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0627F7" w:rsidRDefault="000627F7" w:rsidP="00062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27F7" w:rsidRDefault="000627F7" w:rsidP="00062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27F7" w:rsidRPr="000627F7" w:rsidRDefault="000627F7" w:rsidP="00062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И.Н. Диденко</w:t>
      </w:r>
    </w:p>
    <w:p w:rsidR="000627F7" w:rsidRPr="000627F7" w:rsidRDefault="000627F7" w:rsidP="000627F7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627F7" w:rsidRPr="000627F7" w:rsidRDefault="000627F7" w:rsidP="000627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27F7" w:rsidRPr="0006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10" w:rsidRDefault="006B7410" w:rsidP="000627F7">
      <w:pPr>
        <w:spacing w:after="0" w:line="240" w:lineRule="auto"/>
      </w:pPr>
      <w:r>
        <w:separator/>
      </w:r>
    </w:p>
  </w:endnote>
  <w:endnote w:type="continuationSeparator" w:id="0">
    <w:p w:rsidR="006B7410" w:rsidRDefault="006B7410" w:rsidP="0006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10" w:rsidRDefault="006B7410" w:rsidP="000627F7">
      <w:pPr>
        <w:spacing w:after="0" w:line="240" w:lineRule="auto"/>
      </w:pPr>
      <w:r>
        <w:separator/>
      </w:r>
    </w:p>
  </w:footnote>
  <w:footnote w:type="continuationSeparator" w:id="0">
    <w:p w:rsidR="006B7410" w:rsidRDefault="006B7410" w:rsidP="0006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567"/>
    <w:multiLevelType w:val="hybridMultilevel"/>
    <w:tmpl w:val="2DA21422"/>
    <w:lvl w:ilvl="0" w:tplc="BC708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649AB"/>
    <w:multiLevelType w:val="hybridMultilevel"/>
    <w:tmpl w:val="DBE6AEEA"/>
    <w:lvl w:ilvl="0" w:tplc="D584C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A37427"/>
    <w:multiLevelType w:val="hybridMultilevel"/>
    <w:tmpl w:val="5C0487D6"/>
    <w:lvl w:ilvl="0" w:tplc="C52837D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45"/>
    <w:rsid w:val="000134A6"/>
    <w:rsid w:val="000224C2"/>
    <w:rsid w:val="000627F7"/>
    <w:rsid w:val="004B7E2B"/>
    <w:rsid w:val="004F2545"/>
    <w:rsid w:val="005564D4"/>
    <w:rsid w:val="006B7410"/>
    <w:rsid w:val="00A87591"/>
    <w:rsid w:val="00D5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27F7"/>
    <w:pPr>
      <w:widowControl w:val="0"/>
      <w:autoSpaceDE w:val="0"/>
      <w:autoSpaceDN w:val="0"/>
      <w:spacing w:after="0" w:line="240" w:lineRule="auto"/>
      <w:ind w:left="932" w:right="36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627F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62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627F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7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6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7F7"/>
  </w:style>
  <w:style w:type="paragraph" w:styleId="aa">
    <w:name w:val="footer"/>
    <w:basedOn w:val="a"/>
    <w:link w:val="ab"/>
    <w:uiPriority w:val="99"/>
    <w:unhideWhenUsed/>
    <w:rsid w:val="0006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27F7"/>
    <w:pPr>
      <w:widowControl w:val="0"/>
      <w:autoSpaceDE w:val="0"/>
      <w:autoSpaceDN w:val="0"/>
      <w:spacing w:after="0" w:line="240" w:lineRule="auto"/>
      <w:ind w:left="932" w:right="36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627F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62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627F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7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6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7F7"/>
  </w:style>
  <w:style w:type="paragraph" w:styleId="aa">
    <w:name w:val="footer"/>
    <w:basedOn w:val="a"/>
    <w:link w:val="ab"/>
    <w:uiPriority w:val="99"/>
    <w:unhideWhenUsed/>
    <w:rsid w:val="0006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2020-02-10T12:42:00Z</cp:lastPrinted>
  <dcterms:created xsi:type="dcterms:W3CDTF">2020-02-06T10:20:00Z</dcterms:created>
  <dcterms:modified xsi:type="dcterms:W3CDTF">2020-02-10T12:42:00Z</dcterms:modified>
</cp:coreProperties>
</file>