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6" w:rsidRPr="000F6D46" w:rsidRDefault="000F6D46" w:rsidP="00AE6210">
      <w:pPr>
        <w:pStyle w:val="a4"/>
        <w:jc w:val="center"/>
        <w:rPr>
          <w:rFonts w:ascii="Arial" w:hAnsi="Arial" w:cs="Arial"/>
          <w:lang w:val="ru-RU"/>
        </w:rPr>
      </w:pPr>
      <w:r w:rsidRPr="000F6D46">
        <w:rPr>
          <w:rFonts w:ascii="Arial" w:hAnsi="Arial" w:cs="Arial"/>
          <w:lang w:val="ru-RU"/>
        </w:rPr>
        <w:t>КРАСНОДАРСКИЙ КРАЙ</w:t>
      </w:r>
      <w:r w:rsidRPr="000F6D46">
        <w:rPr>
          <w:rFonts w:ascii="Arial" w:hAnsi="Arial" w:cs="Arial"/>
          <w:lang w:val="ru-RU"/>
        </w:rPr>
        <w:br/>
        <w:t>ЕЙСКИЙ РАЙОН</w:t>
      </w:r>
      <w:r w:rsidRPr="000F6D46">
        <w:rPr>
          <w:rFonts w:ascii="Arial" w:hAnsi="Arial" w:cs="Arial"/>
          <w:lang w:val="ru-RU"/>
        </w:rPr>
        <w:br/>
        <w:t>СОВЕТ КОПАНСКОГО СЕЛЬСКОГО ПОСЕЛЕНИЯ</w:t>
      </w:r>
      <w:r w:rsidRPr="000F6D46">
        <w:rPr>
          <w:rFonts w:ascii="Arial" w:hAnsi="Arial" w:cs="Arial"/>
          <w:lang w:val="ru-RU"/>
        </w:rPr>
        <w:br/>
        <w:t>ЕЙСКОГО РАЙОНА</w:t>
      </w:r>
    </w:p>
    <w:p w:rsidR="000F6D46" w:rsidRPr="000F6D46" w:rsidRDefault="000F6D46" w:rsidP="00AE6210">
      <w:pPr>
        <w:pStyle w:val="a4"/>
        <w:jc w:val="center"/>
        <w:rPr>
          <w:rFonts w:ascii="Arial" w:hAnsi="Arial" w:cs="Arial"/>
          <w:lang w:val="ru-RU"/>
        </w:rPr>
      </w:pPr>
    </w:p>
    <w:p w:rsidR="000F6D46" w:rsidRPr="000F6D46" w:rsidRDefault="000F6D46" w:rsidP="00AE6210">
      <w:pPr>
        <w:pStyle w:val="a4"/>
        <w:jc w:val="center"/>
        <w:rPr>
          <w:rFonts w:ascii="Arial" w:hAnsi="Arial" w:cs="Arial"/>
          <w:lang w:val="ru-RU"/>
        </w:rPr>
      </w:pPr>
      <w:r w:rsidRPr="000F6D46">
        <w:rPr>
          <w:rFonts w:ascii="Arial" w:hAnsi="Arial" w:cs="Arial"/>
          <w:lang w:val="ru-RU"/>
        </w:rPr>
        <w:t>РЕШЕНИЕ</w:t>
      </w:r>
    </w:p>
    <w:p w:rsidR="000F6D46" w:rsidRPr="000F6D46" w:rsidRDefault="000F6D46" w:rsidP="00AE6210">
      <w:pPr>
        <w:pStyle w:val="a4"/>
        <w:jc w:val="center"/>
        <w:rPr>
          <w:rFonts w:ascii="Arial" w:hAnsi="Arial" w:cs="Arial"/>
          <w:lang w:val="ru-RU"/>
        </w:rPr>
      </w:pPr>
    </w:p>
    <w:p w:rsidR="000F6D46" w:rsidRPr="000F6D46" w:rsidRDefault="000F6D46" w:rsidP="00AE6210">
      <w:pPr>
        <w:pStyle w:val="a4"/>
        <w:jc w:val="center"/>
        <w:rPr>
          <w:rFonts w:ascii="Arial" w:hAnsi="Arial" w:cs="Arial"/>
          <w:lang w:val="ru-RU"/>
        </w:rPr>
      </w:pPr>
      <w:r w:rsidRPr="000F6D46">
        <w:rPr>
          <w:rFonts w:ascii="Arial" w:hAnsi="Arial" w:cs="Arial"/>
          <w:lang w:val="ru-RU"/>
        </w:rPr>
        <w:t xml:space="preserve">25 мая 2017 года         </w:t>
      </w:r>
      <w:r>
        <w:rPr>
          <w:rFonts w:ascii="Arial" w:hAnsi="Arial" w:cs="Arial"/>
          <w:lang w:val="ru-RU"/>
        </w:rPr>
        <w:t xml:space="preserve">        </w:t>
      </w:r>
      <w:r w:rsidRPr="000F6D46">
        <w:rPr>
          <w:rFonts w:ascii="Arial" w:hAnsi="Arial" w:cs="Arial"/>
          <w:lang w:val="ru-RU"/>
        </w:rPr>
        <w:t xml:space="preserve">  №   119    </w:t>
      </w:r>
      <w:r>
        <w:rPr>
          <w:rFonts w:ascii="Arial" w:hAnsi="Arial" w:cs="Arial"/>
          <w:lang w:val="ru-RU"/>
        </w:rPr>
        <w:t xml:space="preserve">                          </w:t>
      </w:r>
      <w:r w:rsidRPr="000F6D46">
        <w:rPr>
          <w:rFonts w:ascii="Arial" w:hAnsi="Arial" w:cs="Arial"/>
          <w:lang w:val="ru-RU"/>
        </w:rPr>
        <w:t xml:space="preserve">  ст. </w:t>
      </w:r>
      <w:proofErr w:type="spellStart"/>
      <w:r w:rsidRPr="000F6D46">
        <w:rPr>
          <w:rFonts w:ascii="Arial" w:hAnsi="Arial" w:cs="Arial"/>
          <w:lang w:val="ru-RU"/>
        </w:rPr>
        <w:t>Копанская</w:t>
      </w:r>
      <w:proofErr w:type="spellEnd"/>
      <w:r w:rsidRPr="000F6D46">
        <w:rPr>
          <w:rFonts w:ascii="Arial" w:hAnsi="Arial" w:cs="Arial"/>
          <w:lang w:val="ru-RU"/>
        </w:rPr>
        <w:t xml:space="preserve"> </w:t>
      </w:r>
    </w:p>
    <w:p w:rsidR="000F6D46" w:rsidRDefault="000F6D46" w:rsidP="000F6D46">
      <w:pPr>
        <w:pStyle w:val="a4"/>
        <w:tabs>
          <w:tab w:val="left" w:pos="567"/>
        </w:tabs>
        <w:jc w:val="center"/>
        <w:rPr>
          <w:b/>
          <w:sz w:val="28"/>
          <w:szCs w:val="28"/>
          <w:lang w:val="ru-RU"/>
        </w:rPr>
      </w:pPr>
    </w:p>
    <w:p w:rsidR="00AE6210" w:rsidRPr="000F6D46" w:rsidRDefault="000F6D46" w:rsidP="000F6D46">
      <w:pPr>
        <w:pStyle w:val="a4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="00AE6210" w:rsidRPr="000F6D46">
        <w:rPr>
          <w:rFonts w:ascii="Arial" w:hAnsi="Arial" w:cs="Arial"/>
          <w:b/>
          <w:sz w:val="32"/>
          <w:szCs w:val="32"/>
        </w:rPr>
        <w:t xml:space="preserve">Об  установлении </w:t>
      </w:r>
      <w:r w:rsidR="00AE6210" w:rsidRPr="000F6D46">
        <w:rPr>
          <w:rFonts w:ascii="Arial" w:hAnsi="Arial" w:cs="Arial"/>
          <w:b/>
          <w:sz w:val="32"/>
          <w:szCs w:val="32"/>
          <w:lang w:val="ru-RU"/>
        </w:rPr>
        <w:t xml:space="preserve">дополнительных оснований признания безнадежными к взысканию недоимки, задолженности по пеням </w:t>
      </w:r>
      <w:r w:rsidR="00AE6210" w:rsidRPr="000F6D46">
        <w:rPr>
          <w:rFonts w:ascii="Arial" w:hAnsi="Arial" w:cs="Arial"/>
          <w:b/>
          <w:sz w:val="32"/>
          <w:szCs w:val="32"/>
        </w:rPr>
        <w:t xml:space="preserve"> </w:t>
      </w:r>
      <w:r w:rsidR="00AE6210" w:rsidRPr="000F6D46">
        <w:rPr>
          <w:rFonts w:ascii="Arial" w:hAnsi="Arial" w:cs="Arial"/>
          <w:b/>
          <w:sz w:val="32"/>
          <w:szCs w:val="32"/>
          <w:lang w:val="ru-RU"/>
        </w:rPr>
        <w:t>и штрафам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E6210" w:rsidRPr="000F6D46">
        <w:rPr>
          <w:rFonts w:ascii="Arial" w:hAnsi="Arial" w:cs="Arial"/>
          <w:b/>
          <w:sz w:val="32"/>
          <w:szCs w:val="32"/>
          <w:lang w:val="ru-RU"/>
        </w:rPr>
        <w:t xml:space="preserve"> по местным налогам</w:t>
      </w:r>
      <w:r w:rsidR="00AE6210" w:rsidRPr="000F6D46">
        <w:rPr>
          <w:rFonts w:ascii="Arial" w:hAnsi="Arial" w:cs="Arial"/>
          <w:b/>
          <w:sz w:val="32"/>
          <w:szCs w:val="32"/>
        </w:rPr>
        <w:t xml:space="preserve">   на  территории</w:t>
      </w:r>
      <w:r w:rsidR="00AE6210" w:rsidRPr="000F6D46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AE6210" w:rsidRPr="000F6D46" w:rsidRDefault="00AE6210" w:rsidP="000F6D46">
      <w:pPr>
        <w:pStyle w:val="a4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0F6D46">
        <w:rPr>
          <w:rFonts w:ascii="Arial" w:hAnsi="Arial" w:cs="Arial"/>
          <w:b/>
          <w:sz w:val="32"/>
          <w:szCs w:val="32"/>
          <w:lang w:val="ru-RU"/>
        </w:rPr>
        <w:t>Копанского</w:t>
      </w:r>
      <w:proofErr w:type="spellEnd"/>
      <w:r w:rsidRPr="000F6D4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F6D46">
        <w:rPr>
          <w:rFonts w:ascii="Arial" w:hAnsi="Arial" w:cs="Arial"/>
          <w:b/>
          <w:sz w:val="32"/>
          <w:szCs w:val="32"/>
        </w:rPr>
        <w:t>сельского поселения Ейского района</w:t>
      </w:r>
    </w:p>
    <w:p w:rsidR="00AE6210" w:rsidRPr="000F6D46" w:rsidRDefault="00AE6210" w:rsidP="000F6D4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E6210" w:rsidRPr="000F6D46" w:rsidRDefault="00AE6210" w:rsidP="000F6D46">
      <w:pPr>
        <w:rPr>
          <w:rFonts w:ascii="Arial" w:hAnsi="Arial" w:cs="Arial"/>
          <w:lang w:val="ru-RU"/>
        </w:rPr>
      </w:pP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 w:rsidR="00AE6210" w:rsidRPr="000F6D46">
        <w:rPr>
          <w:rFonts w:ascii="Arial" w:hAnsi="Arial" w:cs="Arial"/>
          <w:lang w:val="ru-RU"/>
        </w:rPr>
        <w:t>В соответствии с частью 3 статьи 59 Налогового кодекса Российской Федерации и руководствуясь пунктом 6 Порядка списания недоимки и задолженности по пеням, штрафам и процентам, признанным безнадежным к взысканию, утвержденного приказом Федеральной налоговой службы от 19 августа 2010 года № ЯК-7-8/393@ «Об утверждении Порядка списания недоимки и задолженности по пеням, штрафам и процентам, признанным безнадежным к взысканию и Перечня документов</w:t>
      </w:r>
      <w:proofErr w:type="gramEnd"/>
      <w:r w:rsidR="00AE6210" w:rsidRPr="000F6D46">
        <w:rPr>
          <w:rFonts w:ascii="Arial" w:hAnsi="Arial" w:cs="Arial"/>
          <w:lang w:val="ru-RU"/>
        </w:rPr>
        <w:t xml:space="preserve">, </w:t>
      </w:r>
      <w:proofErr w:type="gramStart"/>
      <w:r w:rsidR="00AE6210" w:rsidRPr="000F6D46">
        <w:rPr>
          <w:rFonts w:ascii="Arial" w:hAnsi="Arial" w:cs="Arial"/>
          <w:lang w:val="ru-RU"/>
        </w:rPr>
        <w:t>подтверждающих</w:t>
      </w:r>
      <w:proofErr w:type="gramEnd"/>
      <w:r w:rsidR="00AE6210" w:rsidRPr="000F6D46">
        <w:rPr>
          <w:rFonts w:ascii="Arial" w:hAnsi="Arial" w:cs="Arial"/>
          <w:lang w:val="ru-RU"/>
        </w:rPr>
        <w:t xml:space="preserve"> обстоятельства признания безнадежными к взысканию недоимки, задолженности по пеням, штрафам и процентам»,  Совет </w:t>
      </w:r>
      <w:proofErr w:type="spellStart"/>
      <w:r w:rsidR="00AE6210" w:rsidRPr="000F6D46">
        <w:rPr>
          <w:rFonts w:ascii="Arial" w:hAnsi="Arial" w:cs="Arial"/>
          <w:lang w:val="ru-RU"/>
        </w:rPr>
        <w:t>Копанского</w:t>
      </w:r>
      <w:proofErr w:type="spellEnd"/>
      <w:r w:rsidR="00AE6210" w:rsidRPr="000F6D46">
        <w:rPr>
          <w:rFonts w:ascii="Arial" w:hAnsi="Arial" w:cs="Arial"/>
          <w:lang w:val="ru-RU"/>
        </w:rPr>
        <w:t xml:space="preserve"> сельског</w:t>
      </w:r>
      <w:r w:rsidRPr="000F6D46">
        <w:rPr>
          <w:rFonts w:ascii="Arial" w:hAnsi="Arial" w:cs="Arial"/>
          <w:lang w:val="ru-RU"/>
        </w:rPr>
        <w:t>о поселения  Ейского района,  реши</w:t>
      </w:r>
      <w:r w:rsidR="00AE6210" w:rsidRPr="000F6D46">
        <w:rPr>
          <w:rFonts w:ascii="Arial" w:hAnsi="Arial" w:cs="Arial"/>
          <w:lang w:val="ru-RU"/>
        </w:rPr>
        <w:t>л:</w:t>
      </w:r>
    </w:p>
    <w:p w:rsid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1. Установить, при невозможности применения мер принудительного взыскания, следующие дополнительные основания и порядок признания безнадежными к взысканию недоимки, задолженности по пеням и штрафам по земельному налогу и налогу на имущество физических лиц:</w:t>
      </w:r>
    </w:p>
    <w:p w:rsid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 xml:space="preserve">1.1 Физических лиц, постоянное место жительства которых  находится за пределами  </w:t>
      </w:r>
      <w:proofErr w:type="spellStart"/>
      <w:r w:rsidR="00AE6210" w:rsidRPr="000F6D46">
        <w:rPr>
          <w:rFonts w:ascii="Arial" w:hAnsi="Arial" w:cs="Arial"/>
          <w:lang w:val="ru-RU"/>
        </w:rPr>
        <w:t>Копанского</w:t>
      </w:r>
      <w:proofErr w:type="spellEnd"/>
      <w:r w:rsidR="00AE6210" w:rsidRPr="000F6D46">
        <w:rPr>
          <w:rFonts w:ascii="Arial" w:hAnsi="Arial" w:cs="Arial"/>
          <w:lang w:val="ru-RU"/>
        </w:rPr>
        <w:t xml:space="preserve"> сельского поселения Ейского района, точный адрес которых неизвестен;</w:t>
      </w:r>
    </w:p>
    <w:p w:rsid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1.2  Физических лиц, находящихся по приговору суда в местах лишения свободы, а также находящихся в домах престарелых, интернатах;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1.3 Физических лиц, находящихся на лечении в психиатрическом учреждении, имеющих справку о недееспособности по заключению МСЭ;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AE6210" w:rsidRPr="000F6D46">
        <w:rPr>
          <w:rFonts w:ascii="Arial" w:hAnsi="Arial" w:cs="Arial"/>
          <w:lang w:val="ru-RU"/>
        </w:rPr>
        <w:t>1.4  Физических лиц, жилые дома которых непригодны для проживания;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1.5 Физических лиц, умерших  и имеющих задолженность до даты смерти;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</w:rPr>
        <w:t xml:space="preserve">1.6 В случае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производстве», если с даты образования недоимки и (или) задолженности по пеням и штрафам прошло </w:t>
      </w:r>
      <w:r w:rsidR="00AE6210" w:rsidRPr="000F6D46">
        <w:rPr>
          <w:rFonts w:ascii="Arial" w:hAnsi="Arial" w:cs="Arial"/>
          <w:bCs/>
        </w:rPr>
        <w:t>более трех лет</w:t>
      </w:r>
      <w:r w:rsidR="00AE6210" w:rsidRPr="000F6D46">
        <w:rPr>
          <w:rFonts w:ascii="Arial" w:hAnsi="Arial" w:cs="Arial"/>
        </w:rPr>
        <w:t>, в следующих случаях:</w:t>
      </w:r>
    </w:p>
    <w:p w:rsidR="00AE6210" w:rsidRPr="000F6D46" w:rsidRDefault="00AE6210" w:rsidP="000F6D46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0F6D46">
        <w:rPr>
          <w:rFonts w:ascii="Arial" w:hAnsi="Arial" w:cs="Arial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E6210" w:rsidRPr="000F6D46" w:rsidRDefault="000F6D46" w:rsidP="000F6D46">
      <w:pPr>
        <w:pStyle w:val="a3"/>
        <w:tabs>
          <w:tab w:val="left" w:pos="567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6210" w:rsidRPr="000F6D46">
        <w:rPr>
          <w:rFonts w:ascii="Arial" w:hAnsi="Arial" w:cs="Arial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 w:rsidR="00AE6210" w:rsidRPr="000F6D46">
        <w:rPr>
          <w:rFonts w:ascii="Arial" w:hAnsi="Arial" w:cs="Arial"/>
          <w:lang w:val="ru-RU"/>
        </w:rPr>
        <w:t>2. Установить следующие документы, подтверждающие обстоятельства признания безнадежными к взысканию недоимки, задолженности по пеням и штрафам по земельному налогу и налогу на имущество физических лиц: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 xml:space="preserve">2.1 Информация органа регистрационного учета о снятия с учета физических лиц по </w:t>
      </w:r>
      <w:proofErr w:type="spellStart"/>
      <w:r w:rsidR="00AE6210" w:rsidRPr="000F6D46">
        <w:rPr>
          <w:rFonts w:ascii="Arial" w:hAnsi="Arial" w:cs="Arial"/>
          <w:lang w:val="ru-RU"/>
        </w:rPr>
        <w:t>Копанскому</w:t>
      </w:r>
      <w:proofErr w:type="spellEnd"/>
      <w:r w:rsidR="00AE6210" w:rsidRPr="000F6D46">
        <w:rPr>
          <w:rFonts w:ascii="Arial" w:hAnsi="Arial" w:cs="Arial"/>
          <w:lang w:val="ru-RU"/>
        </w:rPr>
        <w:t xml:space="preserve"> сельскому поселению  Ейского района,  адрес проживания которого неизвестен и справка налогового органа о суммах недоимки, задолженности по пеням и штрафам по основаниям, предусмотренным пунктом 1.1 настоящего решения;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 w:rsidR="00AE6210" w:rsidRPr="000F6D46">
        <w:rPr>
          <w:rFonts w:ascii="Arial" w:hAnsi="Arial" w:cs="Arial"/>
          <w:lang w:val="ru-RU"/>
        </w:rPr>
        <w:t>2.2  Справка о нахождении в учреждении лишения свободы физического лица, справка психиатрического либо психоневрологического учреждения о нахождении на лечении физического лица, справка МСЭ о недееспособности, справка отдела социальной защиты населения об отсутствии опекуна, справки налогового органа о суммах недоимки, задолженности по пеням и штрафам по основаниям, предусмотренным пунктами 1.2, 1.3 настоящего решения;</w:t>
      </w:r>
      <w:proofErr w:type="gramEnd"/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 xml:space="preserve">2.3 Постановление администрации </w:t>
      </w:r>
      <w:proofErr w:type="spellStart"/>
      <w:r w:rsidR="00AE6210" w:rsidRPr="000F6D46">
        <w:rPr>
          <w:rFonts w:ascii="Arial" w:hAnsi="Arial" w:cs="Arial"/>
          <w:lang w:val="ru-RU"/>
        </w:rPr>
        <w:t>Копанского</w:t>
      </w:r>
      <w:proofErr w:type="spellEnd"/>
      <w:r w:rsidR="00AE6210" w:rsidRPr="000F6D46">
        <w:rPr>
          <w:rFonts w:ascii="Arial" w:hAnsi="Arial" w:cs="Arial"/>
          <w:lang w:val="ru-RU"/>
        </w:rPr>
        <w:t xml:space="preserve"> сельского поселения Ейского района о выводе жилого дома, непригодного для проживания из состава жилого фонда, справки налогового органа о суммах недоимки, задолженности по пеням и штрафом по основаниям, предусмотренным пунктам 1.4  настоящего решения;</w:t>
      </w:r>
    </w:p>
    <w:p w:rsid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2.4 Свидетельство о смерти, справка налогового органа о суммах недоимки, задолженности по пеням и штрафам, предусмотренным пунктом 1.5 настоящего решения;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</w:rPr>
        <w:t xml:space="preserve">2.5  Справка налогового органа по месту жительства </w:t>
      </w:r>
      <w:r w:rsidR="00AE6210" w:rsidRPr="000F6D46">
        <w:rPr>
          <w:rFonts w:ascii="Arial" w:hAnsi="Arial" w:cs="Arial"/>
          <w:bCs/>
        </w:rPr>
        <w:t>физического лица</w:t>
      </w:r>
      <w:r w:rsidR="00AE6210" w:rsidRPr="000F6D46">
        <w:rPr>
          <w:rFonts w:ascii="Arial" w:hAnsi="Arial" w:cs="Arial"/>
        </w:rPr>
        <w:t xml:space="preserve"> о суммах недоимки и задолженности по пеням, штрафам и процентам (приложение №2 к Порядку, утвержденного Приказом ФНС России от 19.08.2010 №ЯК-7-8/393@),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производстве»;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3</w:t>
      </w:r>
      <w:r w:rsidR="00AE6210" w:rsidRPr="000F6D46">
        <w:rPr>
          <w:rFonts w:ascii="Arial" w:hAnsi="Arial" w:cs="Arial"/>
        </w:rPr>
        <w:t xml:space="preserve">. </w:t>
      </w:r>
      <w:r w:rsidR="00AE6210" w:rsidRPr="000F6D46">
        <w:rPr>
          <w:rFonts w:ascii="Arial" w:hAnsi="Arial" w:cs="Arial"/>
          <w:lang w:val="ru-RU"/>
        </w:rPr>
        <w:t>Начальнику о</w:t>
      </w:r>
      <w:r w:rsidR="00AE6210" w:rsidRPr="000F6D46">
        <w:rPr>
          <w:rFonts w:ascii="Arial" w:hAnsi="Arial" w:cs="Arial"/>
        </w:rPr>
        <w:t>бще</w:t>
      </w:r>
      <w:proofErr w:type="spellStart"/>
      <w:r w:rsidR="00AE6210" w:rsidRPr="000F6D46">
        <w:rPr>
          <w:rFonts w:ascii="Arial" w:hAnsi="Arial" w:cs="Arial"/>
          <w:lang w:val="ru-RU"/>
        </w:rPr>
        <w:t>го</w:t>
      </w:r>
      <w:proofErr w:type="spellEnd"/>
      <w:r w:rsidR="00AE6210" w:rsidRPr="000F6D46">
        <w:rPr>
          <w:rFonts w:ascii="Arial" w:hAnsi="Arial" w:cs="Arial"/>
        </w:rPr>
        <w:t xml:space="preserve"> отдел</w:t>
      </w:r>
      <w:r w:rsidR="00AE6210" w:rsidRPr="000F6D46">
        <w:rPr>
          <w:rFonts w:ascii="Arial" w:hAnsi="Arial" w:cs="Arial"/>
          <w:lang w:val="ru-RU"/>
        </w:rPr>
        <w:t>а</w:t>
      </w:r>
      <w:r w:rsidR="00AE6210" w:rsidRPr="000F6D46">
        <w:rPr>
          <w:rFonts w:ascii="Arial" w:hAnsi="Arial" w:cs="Arial"/>
        </w:rPr>
        <w:t xml:space="preserve"> администрации К</w:t>
      </w:r>
      <w:proofErr w:type="spellStart"/>
      <w:r w:rsidR="00AE6210" w:rsidRPr="000F6D46">
        <w:rPr>
          <w:rFonts w:ascii="Arial" w:hAnsi="Arial" w:cs="Arial"/>
          <w:lang w:val="ru-RU"/>
        </w:rPr>
        <w:t>опанского</w:t>
      </w:r>
      <w:proofErr w:type="spellEnd"/>
      <w:r w:rsidR="00AE6210" w:rsidRPr="000F6D46">
        <w:rPr>
          <w:rFonts w:ascii="Arial" w:hAnsi="Arial" w:cs="Arial"/>
        </w:rPr>
        <w:t xml:space="preserve"> сельского поселения Ейского района </w:t>
      </w:r>
      <w:r w:rsidR="00AE6210" w:rsidRPr="000F6D46">
        <w:rPr>
          <w:rFonts w:ascii="Arial" w:hAnsi="Arial" w:cs="Arial"/>
          <w:lang w:val="ru-RU"/>
        </w:rPr>
        <w:t>Л.В. Скляренко</w:t>
      </w:r>
      <w:r w:rsidR="00AE6210" w:rsidRPr="000F6D46">
        <w:rPr>
          <w:rFonts w:ascii="Arial" w:hAnsi="Arial" w:cs="Arial"/>
        </w:rPr>
        <w:t xml:space="preserve"> опубликовать настоящее решение в газете «Приазовские степи», разместить на официальном сайте администрации </w:t>
      </w:r>
      <w:proofErr w:type="spellStart"/>
      <w:r w:rsidR="00AE6210" w:rsidRPr="000F6D46">
        <w:rPr>
          <w:rFonts w:ascii="Arial" w:hAnsi="Arial" w:cs="Arial"/>
          <w:lang w:val="ru-RU"/>
        </w:rPr>
        <w:t>Копанского</w:t>
      </w:r>
      <w:proofErr w:type="spellEnd"/>
      <w:r w:rsidR="00AE6210" w:rsidRPr="000F6D46">
        <w:rPr>
          <w:rFonts w:ascii="Arial" w:hAnsi="Arial" w:cs="Arial"/>
          <w:lang w:val="ru-RU"/>
        </w:rPr>
        <w:t xml:space="preserve"> сельского поселения Ейского района</w:t>
      </w:r>
      <w:r w:rsidR="00AE6210" w:rsidRPr="000F6D46">
        <w:rPr>
          <w:rFonts w:ascii="Arial" w:hAnsi="Arial" w:cs="Arial"/>
        </w:rPr>
        <w:t xml:space="preserve"> в сети Интернет</w:t>
      </w:r>
      <w:r w:rsidR="00AE6210" w:rsidRPr="000F6D46">
        <w:rPr>
          <w:rFonts w:ascii="Arial" w:hAnsi="Arial" w:cs="Arial"/>
          <w:lang w:val="ru-RU"/>
        </w:rPr>
        <w:t>.</w:t>
      </w:r>
    </w:p>
    <w:p w:rsidR="00AE6210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="00AE6210" w:rsidRPr="000F6D46">
        <w:rPr>
          <w:rFonts w:ascii="Arial" w:hAnsi="Arial" w:cs="Arial"/>
          <w:lang w:val="ru-RU"/>
        </w:rPr>
        <w:t>4.</w:t>
      </w:r>
      <w:r w:rsidR="00AE6210" w:rsidRPr="000F6D46">
        <w:rPr>
          <w:rFonts w:ascii="Arial" w:hAnsi="Arial" w:cs="Arial"/>
        </w:rPr>
        <w:t xml:space="preserve"> Настоящее решение  вступает в силу со дня его официального опубликования.</w:t>
      </w:r>
    </w:p>
    <w:p w:rsidR="00AE6210" w:rsidRDefault="00AE6210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0F6D46" w:rsidRPr="000F6D46" w:rsidRDefault="000F6D46" w:rsidP="000F6D46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AE6210" w:rsidRPr="000F6D46" w:rsidRDefault="00AE6210" w:rsidP="00AE6210">
      <w:pPr>
        <w:jc w:val="both"/>
        <w:rPr>
          <w:rFonts w:ascii="Arial" w:hAnsi="Arial" w:cs="Arial"/>
          <w:lang w:val="ru-RU"/>
        </w:rPr>
      </w:pPr>
    </w:p>
    <w:p w:rsidR="00AE6210" w:rsidRPr="000F6D46" w:rsidRDefault="00AE6210" w:rsidP="000F6D46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0F6D46">
        <w:rPr>
          <w:rFonts w:ascii="Arial" w:hAnsi="Arial" w:cs="Arial"/>
        </w:rPr>
        <w:t>Глава</w:t>
      </w:r>
      <w:r w:rsidRPr="000F6D46">
        <w:rPr>
          <w:rFonts w:ascii="Arial" w:hAnsi="Arial" w:cs="Arial"/>
          <w:lang w:val="ru-RU"/>
        </w:rPr>
        <w:t xml:space="preserve"> </w:t>
      </w:r>
      <w:proofErr w:type="spellStart"/>
      <w:r w:rsidRPr="000F6D46">
        <w:rPr>
          <w:rFonts w:ascii="Arial" w:hAnsi="Arial" w:cs="Arial"/>
          <w:lang w:val="ru-RU"/>
        </w:rPr>
        <w:t>Копанского</w:t>
      </w:r>
      <w:proofErr w:type="spellEnd"/>
      <w:r w:rsidRPr="000F6D46">
        <w:rPr>
          <w:rFonts w:ascii="Arial" w:hAnsi="Arial" w:cs="Arial"/>
          <w:lang w:val="ru-RU"/>
        </w:rPr>
        <w:t xml:space="preserve"> </w:t>
      </w:r>
      <w:r w:rsidRPr="000F6D46">
        <w:rPr>
          <w:rFonts w:ascii="Arial" w:hAnsi="Arial" w:cs="Arial"/>
        </w:rPr>
        <w:t xml:space="preserve"> сельского</w:t>
      </w:r>
      <w:r w:rsidRPr="000F6D46">
        <w:rPr>
          <w:rFonts w:ascii="Arial" w:hAnsi="Arial" w:cs="Arial"/>
          <w:lang w:val="ru-RU"/>
        </w:rPr>
        <w:t xml:space="preserve"> </w:t>
      </w:r>
      <w:r w:rsidRPr="000F6D46">
        <w:rPr>
          <w:rFonts w:ascii="Arial" w:hAnsi="Arial" w:cs="Arial"/>
        </w:rPr>
        <w:t xml:space="preserve">поселения  </w:t>
      </w:r>
    </w:p>
    <w:p w:rsidR="000F6D46" w:rsidRDefault="00AE6210" w:rsidP="000F6D46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0F6D46">
        <w:rPr>
          <w:rFonts w:ascii="Arial" w:hAnsi="Arial" w:cs="Arial"/>
          <w:lang w:val="ru-RU"/>
        </w:rPr>
        <w:t xml:space="preserve">Ейского района               </w:t>
      </w:r>
      <w:r w:rsidRPr="000F6D46">
        <w:rPr>
          <w:rFonts w:ascii="Arial" w:hAnsi="Arial" w:cs="Arial"/>
        </w:rPr>
        <w:t xml:space="preserve">                                 </w:t>
      </w:r>
      <w:r w:rsidRPr="000F6D46">
        <w:rPr>
          <w:rFonts w:ascii="Arial" w:hAnsi="Arial" w:cs="Arial"/>
          <w:lang w:val="ru-RU"/>
        </w:rPr>
        <w:tab/>
        <w:t xml:space="preserve">                         </w:t>
      </w:r>
    </w:p>
    <w:p w:rsidR="00AE6210" w:rsidRPr="000F6D46" w:rsidRDefault="00AE6210" w:rsidP="000F6D46">
      <w:pPr>
        <w:tabs>
          <w:tab w:val="left" w:pos="567"/>
        </w:tabs>
        <w:ind w:left="567"/>
        <w:jc w:val="both"/>
        <w:rPr>
          <w:rFonts w:ascii="Arial" w:hAnsi="Arial" w:cs="Arial"/>
          <w:lang w:val="ru-RU"/>
        </w:rPr>
      </w:pPr>
      <w:r w:rsidRPr="000F6D46">
        <w:rPr>
          <w:rFonts w:ascii="Arial" w:hAnsi="Arial" w:cs="Arial"/>
          <w:lang w:val="ru-RU"/>
        </w:rPr>
        <w:t>И.Н. Диденко</w:t>
      </w:r>
      <w:r w:rsidRPr="000F6D46">
        <w:rPr>
          <w:rFonts w:ascii="Arial" w:hAnsi="Arial" w:cs="Arial"/>
        </w:rPr>
        <w:t xml:space="preserve">   </w:t>
      </w:r>
    </w:p>
    <w:p w:rsidR="00AE6210" w:rsidRPr="000F6D46" w:rsidRDefault="00AE6210" w:rsidP="00AE6210">
      <w:pPr>
        <w:rPr>
          <w:rFonts w:ascii="Arial" w:hAnsi="Arial" w:cs="Arial"/>
          <w:lang w:val="ru-RU"/>
        </w:rPr>
      </w:pPr>
    </w:p>
    <w:p w:rsidR="00AE6210" w:rsidRPr="000F6D46" w:rsidRDefault="00AE6210" w:rsidP="00AE6210">
      <w:pPr>
        <w:rPr>
          <w:rFonts w:ascii="Arial" w:hAnsi="Arial" w:cs="Arial"/>
          <w:lang w:val="ru-RU"/>
        </w:rPr>
      </w:pPr>
    </w:p>
    <w:p w:rsidR="00E03420" w:rsidRDefault="00E03420">
      <w:bookmarkStart w:id="0" w:name="_GoBack"/>
      <w:bookmarkEnd w:id="0"/>
    </w:p>
    <w:sectPr w:rsidR="00E03420" w:rsidSect="000F6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6"/>
    <w:rsid w:val="000F6D46"/>
    <w:rsid w:val="007D3566"/>
    <w:rsid w:val="00AE6210"/>
    <w:rsid w:val="00E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10"/>
    <w:pPr>
      <w:spacing w:before="100" w:beforeAutospacing="1" w:after="119"/>
    </w:pPr>
    <w:rPr>
      <w:lang w:val="ru-RU"/>
    </w:rPr>
  </w:style>
  <w:style w:type="paragraph" w:styleId="a4">
    <w:name w:val="No Spacing"/>
    <w:uiPriority w:val="1"/>
    <w:qFormat/>
    <w:rsid w:val="00A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10"/>
    <w:pPr>
      <w:spacing w:before="100" w:beforeAutospacing="1" w:after="119"/>
    </w:pPr>
    <w:rPr>
      <w:lang w:val="ru-RU"/>
    </w:rPr>
  </w:style>
  <w:style w:type="paragraph" w:styleId="a4">
    <w:name w:val="No Spacing"/>
    <w:uiPriority w:val="1"/>
    <w:qFormat/>
    <w:rsid w:val="00AE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2017-05-31T07:16:00Z</dcterms:created>
  <dcterms:modified xsi:type="dcterms:W3CDTF">2017-05-31T08:18:00Z</dcterms:modified>
</cp:coreProperties>
</file>