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24" w:rsidRPr="00B94526" w:rsidRDefault="008B5324" w:rsidP="008B5324">
      <w:pPr>
        <w:rPr>
          <w:i/>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-542925</wp:posOffset>
            </wp:positionV>
            <wp:extent cx="600075" cy="685800"/>
            <wp:effectExtent l="0" t="0" r="0"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анское СП-7од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r w:rsidRPr="00B94526">
        <w:rPr>
          <w:b/>
          <w:noProof/>
          <w:kern w:val="32"/>
          <w:sz w:val="20"/>
          <w:szCs w:val="32"/>
        </w:rPr>
        <w:t xml:space="preserve">                    </w:t>
      </w:r>
    </w:p>
    <w:p w:rsidR="008B5324" w:rsidRPr="00B94526" w:rsidRDefault="008B5324" w:rsidP="008B5324">
      <w:pPr>
        <w:keepNext/>
        <w:shd w:val="clear" w:color="auto" w:fill="FFFFFF"/>
        <w:tabs>
          <w:tab w:val="left" w:pos="2590"/>
        </w:tabs>
        <w:jc w:val="center"/>
        <w:outlineLvl w:val="1"/>
        <w:rPr>
          <w:b/>
          <w:bCs/>
          <w:color w:val="434343"/>
          <w:spacing w:val="-12"/>
          <w:szCs w:val="28"/>
        </w:rPr>
      </w:pPr>
      <w:r w:rsidRPr="00B94526">
        <w:rPr>
          <w:b/>
          <w:bCs/>
          <w:color w:val="434343"/>
          <w:spacing w:val="-12"/>
          <w:szCs w:val="28"/>
        </w:rPr>
        <w:t>АДМИНИСТРАЦИЯ</w:t>
      </w:r>
    </w:p>
    <w:p w:rsidR="008B5324" w:rsidRPr="00B94526" w:rsidRDefault="008B5324" w:rsidP="008B5324">
      <w:pPr>
        <w:keepNext/>
        <w:shd w:val="clear" w:color="auto" w:fill="FFFFFF"/>
        <w:tabs>
          <w:tab w:val="left" w:pos="2590"/>
        </w:tabs>
        <w:jc w:val="center"/>
        <w:outlineLvl w:val="1"/>
        <w:rPr>
          <w:b/>
          <w:bCs/>
          <w:caps/>
          <w:color w:val="434343"/>
          <w:spacing w:val="-12"/>
          <w:szCs w:val="28"/>
        </w:rPr>
      </w:pPr>
      <w:r w:rsidRPr="00B94526">
        <w:rPr>
          <w:b/>
          <w:bCs/>
          <w:color w:val="434343"/>
          <w:spacing w:val="-12"/>
          <w:szCs w:val="28"/>
        </w:rPr>
        <w:t>КОПАНСКОГО СЕЛЬСКОГО ПОСЕЛЕНИЯ ЕЙСКОГО РАЙОНА</w:t>
      </w:r>
    </w:p>
    <w:p w:rsidR="008B5324" w:rsidRPr="00B94526" w:rsidRDefault="008B5324" w:rsidP="008B5324">
      <w:pPr>
        <w:keepNext/>
        <w:tabs>
          <w:tab w:val="left" w:pos="2590"/>
        </w:tabs>
        <w:outlineLvl w:val="0"/>
        <w:rPr>
          <w:bCs/>
          <w:kern w:val="32"/>
          <w:sz w:val="32"/>
          <w:szCs w:val="32"/>
        </w:rPr>
      </w:pPr>
    </w:p>
    <w:p w:rsidR="008B5324" w:rsidRPr="00B94526" w:rsidRDefault="008B5324" w:rsidP="008B5324">
      <w:pPr>
        <w:keepNext/>
        <w:tabs>
          <w:tab w:val="left" w:pos="2590"/>
        </w:tabs>
        <w:jc w:val="center"/>
        <w:outlineLvl w:val="0"/>
        <w:rPr>
          <w:b/>
          <w:bCs/>
          <w:kern w:val="32"/>
          <w:sz w:val="36"/>
          <w:szCs w:val="32"/>
        </w:rPr>
      </w:pPr>
      <w:proofErr w:type="gramStart"/>
      <w:r w:rsidRPr="00B94526">
        <w:rPr>
          <w:b/>
          <w:bCs/>
          <w:kern w:val="32"/>
          <w:sz w:val="36"/>
          <w:szCs w:val="32"/>
        </w:rPr>
        <w:t>П</w:t>
      </w:r>
      <w:proofErr w:type="gramEnd"/>
      <w:r w:rsidRPr="00B94526">
        <w:rPr>
          <w:b/>
          <w:bCs/>
          <w:kern w:val="32"/>
          <w:sz w:val="36"/>
          <w:szCs w:val="32"/>
        </w:rPr>
        <w:t xml:space="preserve"> О С Т А Н О В Л Е Н И Е</w:t>
      </w:r>
    </w:p>
    <w:p w:rsidR="008B5324" w:rsidRPr="00B94526" w:rsidRDefault="008B5324" w:rsidP="008B5324">
      <w:pPr>
        <w:tabs>
          <w:tab w:val="left" w:pos="2590"/>
        </w:tabs>
        <w:rPr>
          <w:sz w:val="12"/>
          <w:lang w:val="sr-Cyrl-CS"/>
        </w:rPr>
      </w:pPr>
    </w:p>
    <w:tbl>
      <w:tblPr>
        <w:tblpPr w:leftFromText="180" w:rightFromText="180" w:vertAnchor="text" w:tblpY="1"/>
        <w:tblOverlap w:val="never"/>
        <w:tblW w:w="0" w:type="auto"/>
        <w:tblInd w:w="540" w:type="dxa"/>
        <w:tblLayout w:type="fixed"/>
        <w:tblCellMar>
          <w:left w:w="0" w:type="dxa"/>
          <w:right w:w="0" w:type="dxa"/>
        </w:tblCellMar>
        <w:tblLook w:val="0000" w:firstRow="0" w:lastRow="0" w:firstColumn="0" w:lastColumn="0" w:noHBand="0" w:noVBand="0"/>
      </w:tblPr>
      <w:tblGrid>
        <w:gridCol w:w="425"/>
        <w:gridCol w:w="1840"/>
      </w:tblGrid>
      <w:tr w:rsidR="008B5324" w:rsidRPr="00B94526" w:rsidTr="000A0D07">
        <w:trPr>
          <w:cantSplit/>
          <w:trHeight w:val="252"/>
        </w:trPr>
        <w:tc>
          <w:tcPr>
            <w:tcW w:w="425" w:type="dxa"/>
          </w:tcPr>
          <w:p w:rsidR="008B5324" w:rsidRPr="00B94526" w:rsidRDefault="008B5324" w:rsidP="000A0D07">
            <w:pPr>
              <w:tabs>
                <w:tab w:val="left" w:pos="2590"/>
              </w:tabs>
              <w:rPr>
                <w:lang w:val="sr-Cyrl-CS"/>
              </w:rPr>
            </w:pPr>
            <w:r w:rsidRPr="00B94526">
              <w:rPr>
                <w:lang w:val="sr-Cyrl-CS"/>
              </w:rPr>
              <w:t xml:space="preserve"> от</w:t>
            </w:r>
          </w:p>
        </w:tc>
        <w:tc>
          <w:tcPr>
            <w:tcW w:w="1840" w:type="dxa"/>
            <w:tcBorders>
              <w:top w:val="nil"/>
              <w:left w:val="nil"/>
              <w:bottom w:val="single" w:sz="4" w:space="0" w:color="auto"/>
              <w:right w:val="nil"/>
            </w:tcBorders>
          </w:tcPr>
          <w:p w:rsidR="008B5324" w:rsidRPr="00B94526" w:rsidRDefault="008B5324" w:rsidP="000A0D07">
            <w:pPr>
              <w:tabs>
                <w:tab w:val="left" w:pos="2590"/>
              </w:tabs>
              <w:rPr>
                <w:i/>
              </w:rPr>
            </w:pPr>
            <w:r>
              <w:rPr>
                <w:i/>
                <w:lang w:val="sr-Cyrl-CS"/>
              </w:rPr>
              <w:t xml:space="preserve"> 07.06.2021</w:t>
            </w:r>
          </w:p>
        </w:tc>
      </w:tr>
    </w:tbl>
    <w:p w:rsidR="008B5324" w:rsidRDefault="008B5324" w:rsidP="008B5324">
      <w:pPr>
        <w:shd w:val="clear" w:color="auto" w:fill="FFFFFF"/>
        <w:tabs>
          <w:tab w:val="left" w:pos="2590"/>
        </w:tabs>
        <w:spacing w:before="17"/>
        <w:jc w:val="right"/>
        <w:rPr>
          <w:sz w:val="25"/>
          <w:lang w:val="sr-Cyrl-CS"/>
        </w:rPr>
      </w:pPr>
      <w:r>
        <w:rPr>
          <w:sz w:val="25"/>
          <w:lang w:val="sr-Cyrl-CS"/>
        </w:rPr>
        <w:t xml:space="preserve">                                       № </w:t>
      </w:r>
      <w:r>
        <w:rPr>
          <w:sz w:val="25"/>
          <w:u w:val="single"/>
          <w:lang w:val="sr-Cyrl-CS"/>
        </w:rPr>
        <w:t>50</w:t>
      </w:r>
      <w:r>
        <w:rPr>
          <w:sz w:val="25"/>
          <w:lang w:val="sr-Cyrl-CS"/>
        </w:rPr>
        <w:t xml:space="preserve">        </w:t>
      </w:r>
    </w:p>
    <w:p w:rsidR="008B5324" w:rsidRPr="00B94526" w:rsidRDefault="008B5324" w:rsidP="008B5324">
      <w:pPr>
        <w:shd w:val="clear" w:color="auto" w:fill="FFFFFF"/>
        <w:tabs>
          <w:tab w:val="left" w:pos="2590"/>
        </w:tabs>
        <w:spacing w:before="17"/>
        <w:rPr>
          <w:lang w:val="sr-Cyrl-CS"/>
        </w:rPr>
      </w:pPr>
      <w:r>
        <w:rPr>
          <w:sz w:val="25"/>
          <w:lang w:val="sr-Cyrl-CS"/>
        </w:rPr>
        <w:t xml:space="preserve">                   </w:t>
      </w:r>
      <w:r w:rsidRPr="00B94526">
        <w:rPr>
          <w:sz w:val="25"/>
          <w:lang w:val="sr-Cyrl-CS"/>
        </w:rPr>
        <w:t>ст. Копанская</w:t>
      </w:r>
    </w:p>
    <w:p w:rsidR="00430D6C" w:rsidRPr="008B5324" w:rsidRDefault="008B5324" w:rsidP="008B5324">
      <w:pPr>
        <w:tabs>
          <w:tab w:val="left" w:pos="2590"/>
        </w:tabs>
        <w:ind w:right="3067" w:firstLine="284"/>
        <w:jc w:val="center"/>
        <w:rPr>
          <w:b/>
          <w:noProof/>
          <w:kern w:val="32"/>
          <w:sz w:val="20"/>
          <w:szCs w:val="32"/>
        </w:rPr>
      </w:pPr>
      <w:r w:rsidRPr="00B94526">
        <w:rPr>
          <w:b/>
          <w:noProof/>
          <w:kern w:val="32"/>
          <w:sz w:val="20"/>
          <w:szCs w:val="32"/>
        </w:rPr>
        <w:t xml:space="preserve">       </w:t>
      </w:r>
      <w:r>
        <w:rPr>
          <w:b/>
          <w:noProof/>
          <w:kern w:val="32"/>
          <w:sz w:val="20"/>
          <w:szCs w:val="32"/>
        </w:rPr>
        <w:t xml:space="preserve">                               </w:t>
      </w:r>
    </w:p>
    <w:p w:rsidR="003D0493" w:rsidRPr="00953232" w:rsidRDefault="003D0493" w:rsidP="00381FA4">
      <w:pPr>
        <w:pStyle w:val="20"/>
        <w:shd w:val="clear" w:color="auto" w:fill="auto"/>
        <w:ind w:left="567" w:right="566"/>
        <w:jc w:val="center"/>
        <w:rPr>
          <w:rFonts w:ascii="Times New Roman" w:hAnsi="Times New Roman" w:cs="Times New Roman"/>
          <w:b/>
          <w:sz w:val="28"/>
          <w:szCs w:val="28"/>
        </w:rPr>
      </w:pPr>
      <w:r w:rsidRPr="00953232">
        <w:rPr>
          <w:rFonts w:ascii="Times New Roman" w:hAnsi="Times New Roman" w:cs="Times New Roman"/>
          <w:b/>
          <w:sz w:val="28"/>
          <w:szCs w:val="28"/>
        </w:rPr>
        <w:t xml:space="preserve">Об утверждении Порядка установления и оценки </w:t>
      </w:r>
      <w:proofErr w:type="gramStart"/>
      <w:r w:rsidRPr="00953232">
        <w:rPr>
          <w:rFonts w:ascii="Times New Roman" w:hAnsi="Times New Roman" w:cs="Times New Roman"/>
          <w:b/>
          <w:sz w:val="28"/>
          <w:szCs w:val="28"/>
        </w:rPr>
        <w:t>применения</w:t>
      </w:r>
      <w:proofErr w:type="gramEnd"/>
      <w:r w:rsidRPr="00953232">
        <w:rPr>
          <w:rFonts w:ascii="Times New Roman" w:hAnsi="Times New Roman" w:cs="Times New Roman"/>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r w:rsidR="005473E8">
        <w:rPr>
          <w:rFonts w:ascii="Times New Roman" w:hAnsi="Times New Roman" w:cs="Times New Roman"/>
          <w:b/>
          <w:sz w:val="28"/>
          <w:szCs w:val="28"/>
        </w:rPr>
        <w:t xml:space="preserve"> </w:t>
      </w:r>
      <w:r w:rsidRPr="00953232">
        <w:rPr>
          <w:rFonts w:ascii="Times New Roman" w:hAnsi="Times New Roman" w:cs="Times New Roman"/>
          <w:b/>
          <w:sz w:val="28"/>
          <w:szCs w:val="28"/>
        </w:rPr>
        <w:t>соблюдения которых осуществляется в рамках муниципального контроля</w:t>
      </w:r>
    </w:p>
    <w:p w:rsidR="003D0493" w:rsidRPr="00381FA4" w:rsidRDefault="003D0493" w:rsidP="003D0493">
      <w:pPr>
        <w:tabs>
          <w:tab w:val="left" w:pos="3289"/>
        </w:tabs>
        <w:jc w:val="both"/>
        <w:rPr>
          <w:szCs w:val="28"/>
        </w:rPr>
      </w:pPr>
    </w:p>
    <w:p w:rsidR="003D0493" w:rsidRPr="00381FA4" w:rsidRDefault="003D0493" w:rsidP="003D0493">
      <w:pPr>
        <w:tabs>
          <w:tab w:val="left" w:pos="3289"/>
        </w:tabs>
        <w:jc w:val="both"/>
        <w:rPr>
          <w:szCs w:val="28"/>
          <w:lang w:eastAsia="ar-SA"/>
        </w:rPr>
      </w:pPr>
    </w:p>
    <w:p w:rsidR="00381FA4" w:rsidRDefault="003D0493" w:rsidP="00381FA4">
      <w:pPr>
        <w:ind w:firstLine="709"/>
        <w:jc w:val="both"/>
        <w:rPr>
          <w:rStyle w:val="12pt"/>
          <w:sz w:val="28"/>
          <w:szCs w:val="28"/>
        </w:rPr>
      </w:pPr>
      <w:r w:rsidRPr="00953232">
        <w:rPr>
          <w:rStyle w:val="12pt"/>
          <w:sz w:val="28"/>
          <w:szCs w:val="28"/>
        </w:rPr>
        <w:t xml:space="preserve">В соответствии с частью 5 статьи 2 Федерального закона </w:t>
      </w:r>
      <w:r w:rsidR="00381FA4">
        <w:rPr>
          <w:rStyle w:val="12pt"/>
          <w:sz w:val="28"/>
          <w:szCs w:val="28"/>
        </w:rPr>
        <w:t xml:space="preserve">                                     </w:t>
      </w:r>
      <w:r w:rsidRPr="00953232">
        <w:rPr>
          <w:rStyle w:val="12pt"/>
          <w:sz w:val="28"/>
          <w:szCs w:val="28"/>
        </w:rPr>
        <w:t xml:space="preserve">от 31 июля </w:t>
      </w:r>
      <w:smartTag w:uri="urn:schemas-microsoft-com:office:smarttags" w:element="metricconverter">
        <w:smartTagPr>
          <w:attr w:name="ProductID" w:val="2020 г"/>
        </w:smartTagPr>
        <w:r w:rsidRPr="00953232">
          <w:rPr>
            <w:rStyle w:val="12pt"/>
            <w:sz w:val="28"/>
            <w:szCs w:val="28"/>
          </w:rPr>
          <w:t>2020 года</w:t>
        </w:r>
      </w:smartTag>
      <w:r w:rsidRPr="00953232">
        <w:rPr>
          <w:rStyle w:val="12pt"/>
          <w:sz w:val="28"/>
          <w:szCs w:val="28"/>
        </w:rPr>
        <w:t xml:space="preserve">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3817D7">
        <w:rPr>
          <w:color w:val="000000"/>
          <w:szCs w:val="28"/>
        </w:rPr>
        <w:t xml:space="preserve">на основании </w:t>
      </w:r>
      <w:r w:rsidR="00381FA4" w:rsidRPr="00F3576D">
        <w:rPr>
          <w:color w:val="000000"/>
          <w:szCs w:val="28"/>
        </w:rPr>
        <w:t xml:space="preserve">  Устава </w:t>
      </w:r>
      <w:proofErr w:type="spellStart"/>
      <w:r w:rsidR="00082414">
        <w:rPr>
          <w:color w:val="000000"/>
          <w:szCs w:val="28"/>
          <w:shd w:val="clear" w:color="auto" w:fill="FFFFFF"/>
        </w:rPr>
        <w:t>Копанского</w:t>
      </w:r>
      <w:proofErr w:type="spellEnd"/>
      <w:r w:rsidR="00082414">
        <w:rPr>
          <w:color w:val="000000"/>
          <w:szCs w:val="28"/>
          <w:shd w:val="clear" w:color="auto" w:fill="FFFFFF"/>
        </w:rPr>
        <w:t xml:space="preserve"> </w:t>
      </w:r>
      <w:r w:rsidR="00381FA4" w:rsidRPr="00F3576D">
        <w:rPr>
          <w:color w:val="000000"/>
          <w:szCs w:val="28"/>
          <w:shd w:val="clear" w:color="auto" w:fill="FFFFFF"/>
        </w:rPr>
        <w:t xml:space="preserve"> сельского поселения </w:t>
      </w:r>
      <w:proofErr w:type="spellStart"/>
      <w:r w:rsidR="00381FA4" w:rsidRPr="00F3576D">
        <w:rPr>
          <w:color w:val="000000"/>
          <w:szCs w:val="28"/>
          <w:shd w:val="clear" w:color="auto" w:fill="FFFFFF"/>
        </w:rPr>
        <w:t>Ейского</w:t>
      </w:r>
      <w:proofErr w:type="spellEnd"/>
      <w:r w:rsidR="00381FA4" w:rsidRPr="00F3576D">
        <w:rPr>
          <w:color w:val="000000"/>
          <w:szCs w:val="28"/>
          <w:shd w:val="clear" w:color="auto" w:fill="FFFFFF"/>
        </w:rPr>
        <w:t xml:space="preserve"> района</w:t>
      </w:r>
      <w:r w:rsidR="00381FA4" w:rsidRPr="00953232">
        <w:rPr>
          <w:szCs w:val="28"/>
        </w:rPr>
        <w:t xml:space="preserve"> </w:t>
      </w:r>
      <w:proofErr w:type="gramStart"/>
      <w:r w:rsidRPr="00953232">
        <w:rPr>
          <w:szCs w:val="28"/>
        </w:rPr>
        <w:t>п</w:t>
      </w:r>
      <w:proofErr w:type="gramEnd"/>
      <w:r w:rsidRPr="00953232">
        <w:rPr>
          <w:szCs w:val="28"/>
        </w:rPr>
        <w:t xml:space="preserve"> о с т а н о в л я </w:t>
      </w:r>
      <w:r w:rsidR="00381FA4">
        <w:rPr>
          <w:szCs w:val="28"/>
        </w:rPr>
        <w:t>ю</w:t>
      </w:r>
      <w:r w:rsidRPr="00953232">
        <w:rPr>
          <w:rStyle w:val="12pt"/>
          <w:sz w:val="28"/>
          <w:szCs w:val="28"/>
        </w:rPr>
        <w:t>:</w:t>
      </w:r>
    </w:p>
    <w:p w:rsidR="00381FA4" w:rsidRDefault="00381FA4" w:rsidP="00381FA4">
      <w:pPr>
        <w:ind w:firstLine="709"/>
        <w:jc w:val="both"/>
        <w:rPr>
          <w:rStyle w:val="12pt"/>
          <w:sz w:val="28"/>
          <w:szCs w:val="28"/>
        </w:rPr>
      </w:pPr>
      <w:r>
        <w:rPr>
          <w:rStyle w:val="12pt"/>
          <w:sz w:val="28"/>
          <w:szCs w:val="28"/>
        </w:rPr>
        <w:t xml:space="preserve">1. </w:t>
      </w:r>
      <w:r w:rsidR="003D0493" w:rsidRPr="00953232">
        <w:rPr>
          <w:rStyle w:val="12pt"/>
          <w:sz w:val="28"/>
          <w:szCs w:val="28"/>
        </w:rPr>
        <w:t xml:space="preserve">Утвердить Порядок установления и оценки </w:t>
      </w:r>
      <w:proofErr w:type="gramStart"/>
      <w:r w:rsidR="003D0493" w:rsidRPr="00953232">
        <w:rPr>
          <w:rStyle w:val="12pt"/>
          <w:sz w:val="28"/>
          <w:szCs w:val="28"/>
        </w:rPr>
        <w:t>применения</w:t>
      </w:r>
      <w:proofErr w:type="gramEnd"/>
      <w:r w:rsidR="003D0493" w:rsidRPr="00953232">
        <w:rPr>
          <w:rStyle w:val="12pt"/>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Style w:val="12pt"/>
          <w:sz w:val="28"/>
          <w:szCs w:val="28"/>
        </w:rPr>
        <w:t xml:space="preserve"> (прилагается)</w:t>
      </w:r>
      <w:r w:rsidR="003D0493" w:rsidRPr="00953232">
        <w:rPr>
          <w:rStyle w:val="12pt"/>
          <w:sz w:val="28"/>
          <w:szCs w:val="28"/>
        </w:rPr>
        <w:t>.</w:t>
      </w:r>
    </w:p>
    <w:p w:rsidR="00381FA4" w:rsidRDefault="003D0493" w:rsidP="00381FA4">
      <w:pPr>
        <w:ind w:firstLine="709"/>
        <w:jc w:val="both"/>
        <w:rPr>
          <w:lang w:eastAsia="ar-SA"/>
        </w:rPr>
      </w:pPr>
      <w:r w:rsidRPr="00953232">
        <w:t xml:space="preserve">2. </w:t>
      </w:r>
      <w:r w:rsidR="00381FA4" w:rsidRPr="00F3576D">
        <w:rPr>
          <w:lang w:eastAsia="ar-SA"/>
        </w:rPr>
        <w:t xml:space="preserve">Общему отделу администрации </w:t>
      </w:r>
      <w:proofErr w:type="spellStart"/>
      <w:r w:rsidR="00082414">
        <w:rPr>
          <w:lang w:eastAsia="ar-SA"/>
        </w:rPr>
        <w:t>Копанского</w:t>
      </w:r>
      <w:proofErr w:type="spellEnd"/>
      <w:r w:rsidR="00381FA4" w:rsidRPr="00F3576D">
        <w:rPr>
          <w:lang w:eastAsia="ar-SA"/>
        </w:rPr>
        <w:t xml:space="preserve"> сельского поселения </w:t>
      </w:r>
      <w:proofErr w:type="spellStart"/>
      <w:r w:rsidR="00381FA4" w:rsidRPr="00F3576D">
        <w:rPr>
          <w:lang w:eastAsia="ar-SA"/>
        </w:rPr>
        <w:t>Ейского</w:t>
      </w:r>
      <w:proofErr w:type="spellEnd"/>
      <w:r w:rsidR="00381FA4" w:rsidRPr="00F3576D">
        <w:rPr>
          <w:lang w:eastAsia="ar-SA"/>
        </w:rPr>
        <w:t xml:space="preserve"> района (</w:t>
      </w:r>
      <w:r w:rsidR="00082414">
        <w:rPr>
          <w:lang w:eastAsia="ar-SA"/>
        </w:rPr>
        <w:t>Скляренко</w:t>
      </w:r>
      <w:proofErr w:type="gramStart"/>
      <w:r w:rsidR="00082414">
        <w:rPr>
          <w:lang w:eastAsia="ar-SA"/>
        </w:rPr>
        <w:t xml:space="preserve"> </w:t>
      </w:r>
      <w:r w:rsidR="00381FA4" w:rsidRPr="00F3576D">
        <w:rPr>
          <w:lang w:eastAsia="ar-SA"/>
        </w:rPr>
        <w:t>)</w:t>
      </w:r>
      <w:proofErr w:type="gramEnd"/>
      <w:r w:rsidR="00381FA4" w:rsidRPr="00F3576D">
        <w:rPr>
          <w:lang w:eastAsia="ar-SA"/>
        </w:rPr>
        <w:t xml:space="preserve">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w:t>
      </w:r>
      <w:proofErr w:type="spellStart"/>
      <w:r w:rsidR="00082414">
        <w:rPr>
          <w:lang w:eastAsia="ar-SA"/>
        </w:rPr>
        <w:t>Копанского</w:t>
      </w:r>
      <w:proofErr w:type="spellEnd"/>
      <w:r w:rsidR="00082414">
        <w:rPr>
          <w:lang w:eastAsia="ar-SA"/>
        </w:rPr>
        <w:t xml:space="preserve"> </w:t>
      </w:r>
      <w:r w:rsidR="00381FA4" w:rsidRPr="00F3576D">
        <w:rPr>
          <w:lang w:eastAsia="ar-SA"/>
        </w:rPr>
        <w:t xml:space="preserve"> сельского поселения </w:t>
      </w:r>
      <w:proofErr w:type="spellStart"/>
      <w:r w:rsidR="00381FA4" w:rsidRPr="00F3576D">
        <w:rPr>
          <w:lang w:eastAsia="ar-SA"/>
        </w:rPr>
        <w:t>Ейского</w:t>
      </w:r>
      <w:proofErr w:type="spellEnd"/>
      <w:r w:rsidR="00381FA4" w:rsidRPr="00F3576D">
        <w:rPr>
          <w:lang w:eastAsia="ar-SA"/>
        </w:rPr>
        <w:t xml:space="preserve"> района в информационно-телекоммуникационной сети «Интернет»</w:t>
      </w:r>
      <w:r w:rsidR="00381FA4">
        <w:rPr>
          <w:lang w:eastAsia="ar-SA"/>
        </w:rPr>
        <w:t>.</w:t>
      </w:r>
    </w:p>
    <w:p w:rsidR="00381FA4" w:rsidRDefault="003D0493" w:rsidP="00381FA4">
      <w:pPr>
        <w:ind w:firstLine="709"/>
        <w:jc w:val="both"/>
        <w:rPr>
          <w:szCs w:val="28"/>
        </w:rPr>
      </w:pPr>
      <w:r w:rsidRPr="00953232">
        <w:rPr>
          <w:color w:val="000000"/>
          <w:szCs w:val="28"/>
        </w:rPr>
        <w:t xml:space="preserve">3. </w:t>
      </w:r>
      <w:proofErr w:type="gramStart"/>
      <w:r w:rsidR="00381FA4" w:rsidRPr="00F3576D">
        <w:rPr>
          <w:szCs w:val="28"/>
        </w:rPr>
        <w:t>Контроль за</w:t>
      </w:r>
      <w:proofErr w:type="gramEnd"/>
      <w:r w:rsidR="00381FA4" w:rsidRPr="00F3576D">
        <w:rPr>
          <w:szCs w:val="28"/>
        </w:rPr>
        <w:t xml:space="preserve"> выполнением настоящего постановления оставляю за собой</w:t>
      </w:r>
      <w:r w:rsidR="00381FA4">
        <w:rPr>
          <w:szCs w:val="28"/>
        </w:rPr>
        <w:t>.</w:t>
      </w:r>
    </w:p>
    <w:p w:rsidR="003D0493" w:rsidRPr="00953232" w:rsidRDefault="003D0493" w:rsidP="00381FA4">
      <w:pPr>
        <w:ind w:firstLine="709"/>
        <w:jc w:val="both"/>
        <w:rPr>
          <w:szCs w:val="28"/>
        </w:rPr>
      </w:pPr>
      <w:r w:rsidRPr="00953232">
        <w:rPr>
          <w:szCs w:val="28"/>
          <w:lang w:eastAsia="ar-SA"/>
        </w:rPr>
        <w:t xml:space="preserve">4. </w:t>
      </w:r>
      <w:r w:rsidR="00381FA4" w:rsidRPr="00F3576D">
        <w:rPr>
          <w:szCs w:val="28"/>
        </w:rPr>
        <w:t xml:space="preserve">Постановление вступает в силу со дня его </w:t>
      </w:r>
      <w:r w:rsidR="003817D7">
        <w:rPr>
          <w:szCs w:val="28"/>
        </w:rPr>
        <w:t xml:space="preserve">официального </w:t>
      </w:r>
      <w:r w:rsidR="00381FA4" w:rsidRPr="00F3576D">
        <w:rPr>
          <w:szCs w:val="28"/>
        </w:rPr>
        <w:t>обнародования</w:t>
      </w:r>
      <w:r w:rsidRPr="00953232">
        <w:rPr>
          <w:szCs w:val="28"/>
        </w:rPr>
        <w:t>.</w:t>
      </w:r>
    </w:p>
    <w:p w:rsidR="003D0493" w:rsidRPr="00953232" w:rsidRDefault="003D0493" w:rsidP="00381FA4">
      <w:pPr>
        <w:jc w:val="both"/>
        <w:rPr>
          <w:szCs w:val="28"/>
          <w:lang w:eastAsia="ar-SA"/>
        </w:rPr>
      </w:pPr>
    </w:p>
    <w:p w:rsidR="003D0493" w:rsidRPr="00953232" w:rsidRDefault="003D0493" w:rsidP="003D0493">
      <w:pPr>
        <w:jc w:val="both"/>
        <w:rPr>
          <w:szCs w:val="28"/>
        </w:rPr>
      </w:pPr>
    </w:p>
    <w:p w:rsidR="00381FA4" w:rsidRPr="00F3576D" w:rsidRDefault="00381FA4" w:rsidP="00381FA4">
      <w:pPr>
        <w:jc w:val="both"/>
        <w:rPr>
          <w:szCs w:val="28"/>
        </w:rPr>
      </w:pPr>
      <w:r w:rsidRPr="00F3576D">
        <w:rPr>
          <w:szCs w:val="28"/>
        </w:rPr>
        <w:t xml:space="preserve">Глава </w:t>
      </w:r>
      <w:proofErr w:type="spellStart"/>
      <w:r w:rsidR="00082414">
        <w:rPr>
          <w:szCs w:val="28"/>
        </w:rPr>
        <w:t>Копанского</w:t>
      </w:r>
      <w:proofErr w:type="spellEnd"/>
      <w:r w:rsidR="00082414">
        <w:rPr>
          <w:szCs w:val="28"/>
        </w:rPr>
        <w:t xml:space="preserve"> </w:t>
      </w:r>
      <w:r w:rsidRPr="00F3576D">
        <w:rPr>
          <w:szCs w:val="28"/>
        </w:rPr>
        <w:t xml:space="preserve"> </w:t>
      </w:r>
      <w:proofErr w:type="gramStart"/>
      <w:r w:rsidRPr="00F3576D">
        <w:rPr>
          <w:szCs w:val="28"/>
        </w:rPr>
        <w:t>сельского</w:t>
      </w:r>
      <w:proofErr w:type="gramEnd"/>
    </w:p>
    <w:p w:rsidR="00381FA4" w:rsidRDefault="00381FA4" w:rsidP="00381FA4">
      <w:pPr>
        <w:jc w:val="both"/>
        <w:rPr>
          <w:szCs w:val="28"/>
        </w:rPr>
      </w:pPr>
      <w:r w:rsidRPr="00F3576D">
        <w:rPr>
          <w:szCs w:val="28"/>
        </w:rPr>
        <w:t xml:space="preserve">поселения </w:t>
      </w:r>
      <w:proofErr w:type="spellStart"/>
      <w:r w:rsidRPr="00F3576D">
        <w:rPr>
          <w:szCs w:val="28"/>
        </w:rPr>
        <w:t>Ейского</w:t>
      </w:r>
      <w:proofErr w:type="spellEnd"/>
      <w:r w:rsidRPr="00F3576D">
        <w:rPr>
          <w:szCs w:val="28"/>
        </w:rPr>
        <w:t xml:space="preserve"> района                                 </w:t>
      </w:r>
      <w:r w:rsidR="00082414">
        <w:rPr>
          <w:szCs w:val="28"/>
        </w:rPr>
        <w:t xml:space="preserve">                        И.Н. Диденко</w:t>
      </w:r>
    </w:p>
    <w:p w:rsidR="00381FA4" w:rsidRDefault="00381FA4" w:rsidP="00381FA4">
      <w:pPr>
        <w:jc w:val="both"/>
        <w:rPr>
          <w:szCs w:val="28"/>
        </w:rPr>
      </w:pPr>
    </w:p>
    <w:p w:rsidR="00381FA4" w:rsidRDefault="00381FA4" w:rsidP="00381FA4">
      <w:pPr>
        <w:jc w:val="both"/>
        <w:rPr>
          <w:szCs w:val="28"/>
        </w:rPr>
      </w:pPr>
    </w:p>
    <w:p w:rsidR="008B5324" w:rsidRDefault="008B5324" w:rsidP="00381FA4">
      <w:pPr>
        <w:pStyle w:val="ConsPlusNormal"/>
        <w:widowControl/>
        <w:jc w:val="center"/>
        <w:rPr>
          <w:b/>
          <w:sz w:val="28"/>
          <w:szCs w:val="28"/>
        </w:rPr>
      </w:pPr>
    </w:p>
    <w:p w:rsidR="006949B9" w:rsidRPr="00953232" w:rsidRDefault="006949B9" w:rsidP="006949B9">
      <w:pPr>
        <w:jc w:val="both"/>
        <w:rPr>
          <w:szCs w:val="28"/>
        </w:rPr>
        <w:sectPr w:rsidR="006949B9" w:rsidRPr="00953232" w:rsidSect="00381FA4">
          <w:headerReference w:type="default" r:id="rId9"/>
          <w:pgSz w:w="11906" w:h="16838"/>
          <w:pgMar w:top="1134" w:right="567" w:bottom="1134" w:left="1701" w:header="510" w:footer="709" w:gutter="0"/>
          <w:cols w:space="720"/>
          <w:titlePg/>
          <w:docGrid w:linePitch="381"/>
        </w:sectPr>
      </w:pPr>
    </w:p>
    <w:p w:rsidR="003614D3" w:rsidRPr="00F3576D" w:rsidRDefault="004E1E67" w:rsidP="004E1E67">
      <w:pPr>
        <w:jc w:val="center"/>
        <w:rPr>
          <w:szCs w:val="28"/>
        </w:rPr>
      </w:pPr>
      <w:r>
        <w:rPr>
          <w:szCs w:val="28"/>
        </w:rPr>
        <w:lastRenderedPageBreak/>
        <w:t xml:space="preserve">                                                                          </w:t>
      </w:r>
      <w:r w:rsidR="003614D3" w:rsidRPr="00F3576D">
        <w:rPr>
          <w:szCs w:val="28"/>
        </w:rPr>
        <w:t>ПРИЛОЖЕНИЕ</w:t>
      </w:r>
    </w:p>
    <w:p w:rsidR="003614D3" w:rsidRDefault="003614D3" w:rsidP="003614D3">
      <w:pPr>
        <w:ind w:left="5103"/>
        <w:jc w:val="center"/>
        <w:rPr>
          <w:szCs w:val="28"/>
        </w:rPr>
      </w:pPr>
    </w:p>
    <w:p w:rsidR="003614D3" w:rsidRPr="00F3576D" w:rsidRDefault="003614D3" w:rsidP="003614D3">
      <w:pPr>
        <w:ind w:left="5103"/>
        <w:jc w:val="center"/>
        <w:rPr>
          <w:szCs w:val="28"/>
        </w:rPr>
      </w:pPr>
      <w:r w:rsidRPr="00953232">
        <w:rPr>
          <w:rFonts w:eastAsia="TimesNewRomanPSMT"/>
          <w:szCs w:val="28"/>
        </w:rPr>
        <w:t>УТВЕРЖДЕН</w:t>
      </w:r>
    </w:p>
    <w:p w:rsidR="003614D3" w:rsidRPr="00F3576D" w:rsidRDefault="003614D3" w:rsidP="003614D3">
      <w:pPr>
        <w:ind w:left="5103"/>
        <w:jc w:val="center"/>
        <w:rPr>
          <w:szCs w:val="28"/>
        </w:rPr>
      </w:pPr>
      <w:r w:rsidRPr="00F3576D">
        <w:rPr>
          <w:szCs w:val="28"/>
        </w:rPr>
        <w:t>постановлени</w:t>
      </w:r>
      <w:r>
        <w:rPr>
          <w:szCs w:val="28"/>
        </w:rPr>
        <w:t>ем</w:t>
      </w:r>
      <w:r w:rsidRPr="00F3576D">
        <w:rPr>
          <w:szCs w:val="28"/>
        </w:rPr>
        <w:t xml:space="preserve"> администрации</w:t>
      </w:r>
    </w:p>
    <w:p w:rsidR="003614D3" w:rsidRPr="00F3576D" w:rsidRDefault="00082414" w:rsidP="003614D3">
      <w:pPr>
        <w:ind w:left="5103"/>
        <w:jc w:val="center"/>
        <w:rPr>
          <w:szCs w:val="28"/>
        </w:rPr>
      </w:pPr>
      <w:proofErr w:type="spellStart"/>
      <w:r>
        <w:rPr>
          <w:szCs w:val="28"/>
        </w:rPr>
        <w:t>Копанского</w:t>
      </w:r>
      <w:proofErr w:type="spellEnd"/>
      <w:r>
        <w:rPr>
          <w:szCs w:val="28"/>
        </w:rPr>
        <w:t xml:space="preserve"> </w:t>
      </w:r>
      <w:r w:rsidR="003614D3" w:rsidRPr="00F3576D">
        <w:rPr>
          <w:szCs w:val="28"/>
        </w:rPr>
        <w:t xml:space="preserve"> сельского</w:t>
      </w:r>
    </w:p>
    <w:p w:rsidR="003614D3" w:rsidRPr="00F3576D" w:rsidRDefault="003614D3" w:rsidP="003614D3">
      <w:pPr>
        <w:ind w:left="5103"/>
        <w:jc w:val="center"/>
        <w:rPr>
          <w:szCs w:val="28"/>
        </w:rPr>
      </w:pPr>
      <w:r w:rsidRPr="00F3576D">
        <w:rPr>
          <w:szCs w:val="28"/>
        </w:rPr>
        <w:t>поселения Ейского района</w:t>
      </w:r>
    </w:p>
    <w:p w:rsidR="003D0493" w:rsidRPr="00953232" w:rsidRDefault="003614D3" w:rsidP="003614D3">
      <w:pPr>
        <w:ind w:left="4820"/>
        <w:jc w:val="center"/>
        <w:rPr>
          <w:rFonts w:eastAsia="TimesNewRomanPSMT"/>
          <w:szCs w:val="28"/>
        </w:rPr>
      </w:pPr>
      <w:r w:rsidRPr="00F3576D">
        <w:rPr>
          <w:szCs w:val="28"/>
        </w:rPr>
        <w:t>от _________________ № _____</w:t>
      </w:r>
    </w:p>
    <w:p w:rsidR="003D0493" w:rsidRDefault="003D0493" w:rsidP="00335F6F">
      <w:pPr>
        <w:pStyle w:val="11"/>
        <w:shd w:val="clear" w:color="auto" w:fill="auto"/>
        <w:spacing w:before="0" w:after="0" w:line="240" w:lineRule="auto"/>
        <w:jc w:val="center"/>
        <w:rPr>
          <w:rStyle w:val="12pt"/>
          <w:rFonts w:ascii="Times New Roman" w:hAnsi="Times New Roman" w:cs="Times New Roman"/>
          <w:sz w:val="28"/>
          <w:szCs w:val="28"/>
        </w:rPr>
      </w:pPr>
    </w:p>
    <w:p w:rsidR="003614D3" w:rsidRPr="00953232" w:rsidRDefault="003614D3" w:rsidP="00335F6F">
      <w:pPr>
        <w:pStyle w:val="11"/>
        <w:shd w:val="clear" w:color="auto" w:fill="auto"/>
        <w:spacing w:before="0" w:after="0" w:line="240" w:lineRule="auto"/>
        <w:jc w:val="center"/>
        <w:rPr>
          <w:rStyle w:val="12pt"/>
          <w:rFonts w:ascii="Times New Roman" w:hAnsi="Times New Roman" w:cs="Times New Roman"/>
          <w:sz w:val="28"/>
          <w:szCs w:val="28"/>
        </w:rPr>
      </w:pPr>
    </w:p>
    <w:p w:rsidR="003D0493" w:rsidRPr="00953232" w:rsidRDefault="003D0493" w:rsidP="00335F6F">
      <w:pPr>
        <w:pStyle w:val="11"/>
        <w:shd w:val="clear" w:color="auto" w:fill="auto"/>
        <w:spacing w:before="0" w:after="0" w:line="240" w:lineRule="auto"/>
        <w:jc w:val="center"/>
        <w:rPr>
          <w:rFonts w:ascii="Times New Roman" w:hAnsi="Times New Roman" w:cs="Times New Roman"/>
          <w:b/>
          <w:sz w:val="28"/>
          <w:szCs w:val="28"/>
        </w:rPr>
      </w:pPr>
      <w:r w:rsidRPr="00953232">
        <w:rPr>
          <w:rStyle w:val="12pt"/>
          <w:rFonts w:ascii="Times New Roman" w:hAnsi="Times New Roman" w:cs="Times New Roman"/>
          <w:b/>
          <w:sz w:val="28"/>
          <w:szCs w:val="28"/>
        </w:rPr>
        <w:t>ПОРЯДОК</w:t>
      </w:r>
    </w:p>
    <w:p w:rsidR="003D0493" w:rsidRPr="00953232" w:rsidRDefault="003D0493" w:rsidP="00335F6F">
      <w:pPr>
        <w:pStyle w:val="11"/>
        <w:shd w:val="clear" w:color="auto" w:fill="auto"/>
        <w:tabs>
          <w:tab w:val="left" w:pos="976"/>
        </w:tabs>
        <w:spacing w:before="0" w:after="0" w:line="240" w:lineRule="auto"/>
        <w:ind w:left="360"/>
        <w:jc w:val="center"/>
        <w:rPr>
          <w:rFonts w:ascii="Times New Roman" w:hAnsi="Times New Roman" w:cs="Times New Roman"/>
          <w:b/>
          <w:sz w:val="28"/>
          <w:szCs w:val="28"/>
        </w:rPr>
      </w:pPr>
      <w:r w:rsidRPr="00953232">
        <w:rPr>
          <w:rStyle w:val="12pt"/>
          <w:rFonts w:ascii="Times New Roman" w:hAnsi="Times New Roman" w:cs="Times New Roman"/>
          <w:b/>
          <w:sz w:val="28"/>
          <w:szCs w:val="28"/>
        </w:rPr>
        <w:t xml:space="preserve">установления и оценки </w:t>
      </w:r>
      <w:proofErr w:type="gramStart"/>
      <w:r w:rsidRPr="00953232">
        <w:rPr>
          <w:rStyle w:val="12pt"/>
          <w:rFonts w:ascii="Times New Roman" w:hAnsi="Times New Roman" w:cs="Times New Roman"/>
          <w:b/>
          <w:sz w:val="28"/>
          <w:szCs w:val="28"/>
        </w:rPr>
        <w:t>применения</w:t>
      </w:r>
      <w:proofErr w:type="gramEnd"/>
      <w:r w:rsidRPr="00953232">
        <w:rPr>
          <w:rStyle w:val="12pt"/>
          <w:rFonts w:ascii="Times New Roman" w:hAnsi="Times New Roman" w:cs="Times New Roman"/>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3D0493" w:rsidRPr="00953232" w:rsidRDefault="003D0493" w:rsidP="00335F6F">
      <w:pPr>
        <w:pStyle w:val="11"/>
        <w:numPr>
          <w:ilvl w:val="1"/>
          <w:numId w:val="2"/>
        </w:numPr>
        <w:shd w:val="clear" w:color="auto" w:fill="auto"/>
        <w:tabs>
          <w:tab w:val="left" w:pos="979"/>
        </w:tabs>
        <w:spacing w:line="240" w:lineRule="auto"/>
        <w:ind w:firstLine="360"/>
        <w:jc w:val="center"/>
        <w:rPr>
          <w:rFonts w:ascii="Times New Roman" w:hAnsi="Times New Roman" w:cs="Times New Roman"/>
          <w:sz w:val="28"/>
          <w:szCs w:val="28"/>
        </w:rPr>
      </w:pPr>
      <w:r w:rsidRPr="00953232">
        <w:rPr>
          <w:rStyle w:val="12pt"/>
          <w:rFonts w:ascii="Times New Roman" w:hAnsi="Times New Roman" w:cs="Times New Roman"/>
          <w:sz w:val="28"/>
          <w:szCs w:val="28"/>
        </w:rPr>
        <w:t>Общие положения</w:t>
      </w:r>
    </w:p>
    <w:p w:rsidR="00953232" w:rsidRDefault="003D0493" w:rsidP="00953232">
      <w:pPr>
        <w:pStyle w:val="formattexttopleveltext"/>
        <w:shd w:val="clear" w:color="auto" w:fill="FFFFFF"/>
        <w:spacing w:before="0" w:beforeAutospacing="0" w:after="0" w:afterAutospacing="0"/>
        <w:ind w:firstLine="709"/>
        <w:jc w:val="both"/>
        <w:textAlignment w:val="baseline"/>
        <w:rPr>
          <w:spacing w:val="2"/>
          <w:szCs w:val="28"/>
        </w:rPr>
      </w:pPr>
      <w:r w:rsidRPr="00953232">
        <w:rPr>
          <w:spacing w:val="2"/>
          <w:szCs w:val="28"/>
        </w:rPr>
        <w:t xml:space="preserve">1.1. </w:t>
      </w:r>
      <w:proofErr w:type="gramStart"/>
      <w:r w:rsidRPr="00953232">
        <w:rPr>
          <w:spacing w:val="2"/>
          <w:szCs w:val="28"/>
        </w:rPr>
        <w:t>Настоящий Порядок разработан в соответствии с частью 5 статьи 2</w:t>
      </w:r>
      <w:r w:rsidR="00E3665A">
        <w:rPr>
          <w:spacing w:val="2"/>
          <w:szCs w:val="28"/>
        </w:rPr>
        <w:t xml:space="preserve"> </w:t>
      </w:r>
      <w:r w:rsidR="00E3665A" w:rsidRPr="00E3665A">
        <w:rPr>
          <w:spacing w:val="2"/>
          <w:szCs w:val="28"/>
        </w:rPr>
        <w:t xml:space="preserve">Федерального закона от 31июля </w:t>
      </w:r>
      <w:r w:rsidRPr="00E3665A">
        <w:rPr>
          <w:spacing w:val="2"/>
          <w:szCs w:val="28"/>
        </w:rPr>
        <w:t xml:space="preserve">2020 </w:t>
      </w:r>
      <w:r w:rsidR="00E3665A" w:rsidRPr="00E3665A">
        <w:rPr>
          <w:spacing w:val="2"/>
          <w:szCs w:val="28"/>
        </w:rPr>
        <w:t>года № 247-ФЗ «</w:t>
      </w:r>
      <w:r w:rsidRPr="00E3665A">
        <w:rPr>
          <w:spacing w:val="2"/>
          <w:szCs w:val="28"/>
        </w:rPr>
        <w:t>Об обязательных тре</w:t>
      </w:r>
      <w:r w:rsidR="00E3665A">
        <w:rPr>
          <w:spacing w:val="2"/>
          <w:szCs w:val="28"/>
        </w:rPr>
        <w:t xml:space="preserve">бованиях в Российской Федерации» </w:t>
      </w:r>
      <w:r w:rsidRPr="00953232">
        <w:rPr>
          <w:spacing w:val="2"/>
          <w:szCs w:val="28"/>
        </w:rPr>
        <w:t>(далее - Федеральный закон</w:t>
      </w:r>
      <w:r w:rsidR="00A22253">
        <w:rPr>
          <w:spacing w:val="2"/>
          <w:szCs w:val="28"/>
        </w:rPr>
        <w:t xml:space="preserve"> </w:t>
      </w:r>
      <w:r w:rsidR="00E3665A">
        <w:rPr>
          <w:spacing w:val="2"/>
          <w:szCs w:val="28"/>
        </w:rPr>
        <w:t>№</w:t>
      </w:r>
      <w:r w:rsidRPr="00953232">
        <w:rPr>
          <w:spacing w:val="2"/>
          <w:szCs w:val="28"/>
        </w:rPr>
        <w:t xml:space="preserve"> 247-ФЗ) и определяет правовые и организационные основы установления в проектах муниципальных нормативных правовых актов </w:t>
      </w:r>
      <w:r w:rsidR="00E3665A">
        <w:rPr>
          <w:spacing w:val="2"/>
          <w:szCs w:val="28"/>
        </w:rPr>
        <w:t>а</w:t>
      </w:r>
      <w:r w:rsidRPr="00953232">
        <w:rPr>
          <w:spacing w:val="2"/>
          <w:szCs w:val="28"/>
        </w:rPr>
        <w:t>дминистрации</w:t>
      </w:r>
      <w:r w:rsidR="00A22253">
        <w:rPr>
          <w:spacing w:val="2"/>
          <w:szCs w:val="28"/>
        </w:rPr>
        <w:t xml:space="preserve"> </w:t>
      </w:r>
      <w:proofErr w:type="spellStart"/>
      <w:r w:rsidR="00082414">
        <w:rPr>
          <w:spacing w:val="2"/>
          <w:szCs w:val="28"/>
        </w:rPr>
        <w:t>Копанского</w:t>
      </w:r>
      <w:proofErr w:type="spellEnd"/>
      <w:r w:rsidR="00082414">
        <w:rPr>
          <w:spacing w:val="2"/>
          <w:szCs w:val="28"/>
        </w:rPr>
        <w:t xml:space="preserve"> </w:t>
      </w:r>
      <w:r w:rsidR="00E3665A">
        <w:rPr>
          <w:spacing w:val="2"/>
          <w:szCs w:val="28"/>
        </w:rPr>
        <w:t xml:space="preserve"> сельского поселения </w:t>
      </w:r>
      <w:proofErr w:type="spellStart"/>
      <w:r w:rsidR="00E3665A">
        <w:rPr>
          <w:spacing w:val="2"/>
          <w:szCs w:val="28"/>
        </w:rPr>
        <w:t>Ейского</w:t>
      </w:r>
      <w:proofErr w:type="spellEnd"/>
      <w:r w:rsidR="00E3665A">
        <w:rPr>
          <w:spacing w:val="2"/>
          <w:szCs w:val="28"/>
        </w:rPr>
        <w:t xml:space="preserve"> района</w:t>
      </w:r>
      <w:r w:rsidRPr="00953232">
        <w:rPr>
          <w:spacing w:val="2"/>
          <w:szCs w:val="28"/>
        </w:rPr>
        <w:t xml:space="preserve">, проектах решений Совета </w:t>
      </w:r>
      <w:proofErr w:type="spellStart"/>
      <w:r w:rsidR="00082414">
        <w:rPr>
          <w:spacing w:val="2"/>
          <w:szCs w:val="28"/>
        </w:rPr>
        <w:t>Копанского</w:t>
      </w:r>
      <w:proofErr w:type="spellEnd"/>
      <w:r w:rsidR="00082414">
        <w:rPr>
          <w:spacing w:val="2"/>
          <w:szCs w:val="28"/>
        </w:rPr>
        <w:t xml:space="preserve"> </w:t>
      </w:r>
      <w:r w:rsidR="00E3665A">
        <w:rPr>
          <w:spacing w:val="2"/>
          <w:szCs w:val="28"/>
        </w:rPr>
        <w:t xml:space="preserve"> сельского поселения </w:t>
      </w:r>
      <w:proofErr w:type="spellStart"/>
      <w:r w:rsidR="00E3665A">
        <w:rPr>
          <w:spacing w:val="2"/>
          <w:szCs w:val="28"/>
        </w:rPr>
        <w:t>Ейского</w:t>
      </w:r>
      <w:proofErr w:type="spellEnd"/>
      <w:r w:rsidR="00E3665A">
        <w:rPr>
          <w:spacing w:val="2"/>
          <w:szCs w:val="28"/>
        </w:rPr>
        <w:t xml:space="preserve"> района, </w:t>
      </w:r>
      <w:r w:rsidRPr="00953232">
        <w:rPr>
          <w:spacing w:val="2"/>
          <w:szCs w:val="28"/>
        </w:rPr>
        <w:t>вносимых в качестве правотворческой инициативы главой</w:t>
      </w:r>
      <w:proofErr w:type="gramEnd"/>
      <w:r w:rsidRPr="00953232">
        <w:rPr>
          <w:spacing w:val="2"/>
          <w:szCs w:val="28"/>
        </w:rPr>
        <w:t xml:space="preserve"> </w:t>
      </w:r>
      <w:proofErr w:type="spellStart"/>
      <w:proofErr w:type="gramStart"/>
      <w:r w:rsidR="00082414">
        <w:rPr>
          <w:spacing w:val="2"/>
          <w:szCs w:val="28"/>
        </w:rPr>
        <w:t>Копанского</w:t>
      </w:r>
      <w:proofErr w:type="spellEnd"/>
      <w:r w:rsidR="00082414">
        <w:rPr>
          <w:spacing w:val="2"/>
          <w:szCs w:val="28"/>
        </w:rPr>
        <w:t xml:space="preserve"> </w:t>
      </w:r>
      <w:r w:rsidR="00E3665A">
        <w:rPr>
          <w:spacing w:val="2"/>
          <w:szCs w:val="28"/>
        </w:rPr>
        <w:t xml:space="preserve"> сельского поселения </w:t>
      </w:r>
      <w:proofErr w:type="spellStart"/>
      <w:r w:rsidR="00E3665A">
        <w:rPr>
          <w:spacing w:val="2"/>
          <w:szCs w:val="28"/>
        </w:rPr>
        <w:t>Ейского</w:t>
      </w:r>
      <w:proofErr w:type="spellEnd"/>
      <w:r w:rsidR="00E3665A">
        <w:rPr>
          <w:spacing w:val="2"/>
          <w:szCs w:val="28"/>
        </w:rPr>
        <w:t xml:space="preserve"> района</w:t>
      </w:r>
      <w:r w:rsidRPr="00953232">
        <w:rPr>
          <w:spacing w:val="2"/>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E3665A">
        <w:rPr>
          <w:spacing w:val="2"/>
          <w:szCs w:val="28"/>
        </w:rPr>
        <w:t>а</w:t>
      </w:r>
      <w:r w:rsidRPr="00953232">
        <w:rPr>
          <w:spacing w:val="2"/>
          <w:szCs w:val="28"/>
        </w:rPr>
        <w:t xml:space="preserve">дминистрации </w:t>
      </w:r>
      <w:proofErr w:type="spellStart"/>
      <w:r w:rsidR="00082414">
        <w:rPr>
          <w:spacing w:val="2"/>
          <w:szCs w:val="28"/>
        </w:rPr>
        <w:t>Копанского</w:t>
      </w:r>
      <w:proofErr w:type="spellEnd"/>
      <w:r w:rsidR="00082414">
        <w:rPr>
          <w:spacing w:val="2"/>
          <w:szCs w:val="28"/>
        </w:rPr>
        <w:t xml:space="preserve"> </w:t>
      </w:r>
      <w:r w:rsidR="00E3665A">
        <w:rPr>
          <w:spacing w:val="2"/>
          <w:szCs w:val="28"/>
        </w:rPr>
        <w:t xml:space="preserve"> сельского поселения </w:t>
      </w:r>
      <w:proofErr w:type="spellStart"/>
      <w:r w:rsidR="00E3665A">
        <w:rPr>
          <w:spacing w:val="2"/>
          <w:szCs w:val="28"/>
        </w:rPr>
        <w:t>Ейского</w:t>
      </w:r>
      <w:proofErr w:type="spellEnd"/>
      <w:r w:rsidR="00E3665A">
        <w:rPr>
          <w:spacing w:val="2"/>
          <w:szCs w:val="28"/>
        </w:rPr>
        <w:t xml:space="preserve"> района</w:t>
      </w:r>
      <w:r w:rsidR="00E3665A" w:rsidRPr="00953232">
        <w:rPr>
          <w:spacing w:val="2"/>
          <w:szCs w:val="28"/>
        </w:rPr>
        <w:t xml:space="preserve"> </w:t>
      </w:r>
      <w:r w:rsidRPr="00953232">
        <w:rPr>
          <w:spacing w:val="2"/>
          <w:szCs w:val="28"/>
        </w:rPr>
        <w:t>обязательных требований в соответствии с главой 3 настоящего</w:t>
      </w:r>
      <w:proofErr w:type="gramEnd"/>
      <w:r w:rsidRPr="00953232">
        <w:rPr>
          <w:spacing w:val="2"/>
          <w:szCs w:val="28"/>
        </w:rPr>
        <w:t xml:space="preserve"> Порядка.</w:t>
      </w:r>
    </w:p>
    <w:p w:rsid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szCs w:val="28"/>
        </w:rPr>
        <w:t xml:space="preserve">1.2. </w:t>
      </w:r>
      <w:r w:rsidRPr="00953232">
        <w:rPr>
          <w:rStyle w:val="12pt"/>
          <w:sz w:val="28"/>
          <w:szCs w:val="28"/>
        </w:rPr>
        <w:t>Настоящий Порядок включает:</w:t>
      </w:r>
      <w:r w:rsidR="00953232">
        <w:rPr>
          <w:rStyle w:val="12pt"/>
          <w:sz w:val="28"/>
          <w:szCs w:val="28"/>
        </w:rPr>
        <w:t xml:space="preserve"> </w:t>
      </w:r>
    </w:p>
    <w:p w:rsid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rStyle w:val="12pt"/>
          <w:sz w:val="28"/>
          <w:szCs w:val="28"/>
        </w:rPr>
        <w:t xml:space="preserve">порядок установления обязательных требований; </w:t>
      </w:r>
    </w:p>
    <w:p w:rsidR="003D0493" w:rsidRP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rStyle w:val="12pt"/>
          <w:sz w:val="28"/>
          <w:szCs w:val="28"/>
        </w:rPr>
        <w:t>порядок оценки применения обязательных требований.</w:t>
      </w:r>
    </w:p>
    <w:p w:rsidR="003D0493" w:rsidRPr="00953232" w:rsidRDefault="003D0493" w:rsidP="00335F6F">
      <w:pPr>
        <w:pStyle w:val="formattexttopleveltext"/>
        <w:shd w:val="clear" w:color="auto" w:fill="FFFFFF"/>
        <w:spacing w:before="0" w:beforeAutospacing="0" w:after="0" w:afterAutospacing="0"/>
        <w:jc w:val="both"/>
        <w:textAlignment w:val="baseline"/>
        <w:rPr>
          <w:szCs w:val="28"/>
        </w:rPr>
      </w:pPr>
    </w:p>
    <w:p w:rsidR="003D0493" w:rsidRPr="00953232" w:rsidRDefault="003D0493" w:rsidP="00335F6F">
      <w:pPr>
        <w:pStyle w:val="11"/>
        <w:numPr>
          <w:ilvl w:val="1"/>
          <w:numId w:val="2"/>
        </w:numPr>
        <w:shd w:val="clear" w:color="auto" w:fill="auto"/>
        <w:tabs>
          <w:tab w:val="left" w:pos="998"/>
        </w:tabs>
        <w:spacing w:before="0" w:after="0" w:line="240" w:lineRule="auto"/>
        <w:ind w:firstLine="360"/>
        <w:jc w:val="center"/>
        <w:rPr>
          <w:rStyle w:val="12pt"/>
          <w:rFonts w:ascii="Times New Roman" w:hAnsi="Times New Roman" w:cs="Times New Roman"/>
          <w:sz w:val="28"/>
          <w:szCs w:val="28"/>
        </w:rPr>
      </w:pPr>
      <w:r w:rsidRPr="00953232">
        <w:rPr>
          <w:rStyle w:val="12pt"/>
          <w:rFonts w:ascii="Times New Roman" w:hAnsi="Times New Roman" w:cs="Times New Roman"/>
          <w:sz w:val="28"/>
          <w:szCs w:val="28"/>
        </w:rPr>
        <w:t>Порядок установления обязательных требований</w:t>
      </w:r>
    </w:p>
    <w:p w:rsidR="003D0493" w:rsidRPr="00953232" w:rsidRDefault="003D0493" w:rsidP="00335F6F">
      <w:pPr>
        <w:pStyle w:val="11"/>
        <w:shd w:val="clear" w:color="auto" w:fill="auto"/>
        <w:tabs>
          <w:tab w:val="left" w:pos="998"/>
        </w:tabs>
        <w:spacing w:before="0" w:after="0" w:line="240" w:lineRule="auto"/>
        <w:rPr>
          <w:rFonts w:ascii="Times New Roman" w:hAnsi="Times New Roman" w:cs="Times New Roman"/>
          <w:sz w:val="28"/>
          <w:szCs w:val="28"/>
        </w:rPr>
      </w:pPr>
    </w:p>
    <w:p w:rsidR="00A22253" w:rsidRDefault="003D0493" w:rsidP="00A22253">
      <w:pPr>
        <w:pStyle w:val="11"/>
        <w:shd w:val="clear" w:color="auto" w:fill="auto"/>
        <w:spacing w:before="0" w:after="0" w:line="240" w:lineRule="auto"/>
        <w:ind w:firstLine="709"/>
        <w:rPr>
          <w:rStyle w:val="12pt"/>
          <w:rFonts w:ascii="Times New Roman" w:hAnsi="Times New Roman" w:cs="Times New Roman"/>
          <w:sz w:val="28"/>
          <w:szCs w:val="28"/>
        </w:rPr>
      </w:pPr>
      <w:r w:rsidRPr="00953232">
        <w:rPr>
          <w:rStyle w:val="12pt"/>
          <w:rFonts w:ascii="Times New Roman" w:hAnsi="Times New Roman" w:cs="Times New Roman"/>
          <w:sz w:val="28"/>
          <w:szCs w:val="28"/>
        </w:rPr>
        <w:t xml:space="preserve">2.1 </w:t>
      </w:r>
      <w:r w:rsidRPr="00E3665A">
        <w:rPr>
          <w:rFonts w:ascii="Times New Roman" w:hAnsi="Times New Roman" w:cs="Times New Roman"/>
          <w:sz w:val="28"/>
          <w:szCs w:val="28"/>
        </w:rPr>
        <w:t xml:space="preserve">Администрация </w:t>
      </w:r>
      <w:proofErr w:type="spellStart"/>
      <w:r w:rsidR="00082414">
        <w:rPr>
          <w:rFonts w:ascii="Times New Roman" w:hAnsi="Times New Roman" w:cs="Times New Roman"/>
          <w:sz w:val="28"/>
          <w:szCs w:val="28"/>
        </w:rPr>
        <w:t>Копанского</w:t>
      </w:r>
      <w:proofErr w:type="spellEnd"/>
      <w:r w:rsidR="00082414">
        <w:rPr>
          <w:rFonts w:ascii="Times New Roman" w:hAnsi="Times New Roman" w:cs="Times New Roman"/>
          <w:sz w:val="28"/>
          <w:szCs w:val="28"/>
        </w:rPr>
        <w:t xml:space="preserve"> </w:t>
      </w:r>
      <w:r w:rsidR="00E3665A" w:rsidRPr="00E3665A">
        <w:rPr>
          <w:rFonts w:ascii="Times New Roman" w:hAnsi="Times New Roman" w:cs="Times New Roman"/>
          <w:sz w:val="28"/>
          <w:szCs w:val="28"/>
        </w:rPr>
        <w:t xml:space="preserve"> сельского поселения </w:t>
      </w:r>
      <w:proofErr w:type="spellStart"/>
      <w:r w:rsidR="00E3665A" w:rsidRPr="00E3665A">
        <w:rPr>
          <w:rFonts w:ascii="Times New Roman" w:hAnsi="Times New Roman" w:cs="Times New Roman"/>
          <w:sz w:val="28"/>
          <w:szCs w:val="28"/>
        </w:rPr>
        <w:t>Ейского</w:t>
      </w:r>
      <w:proofErr w:type="spellEnd"/>
      <w:r w:rsidR="00E3665A" w:rsidRPr="00E3665A">
        <w:rPr>
          <w:rFonts w:ascii="Times New Roman" w:hAnsi="Times New Roman" w:cs="Times New Roman"/>
          <w:sz w:val="28"/>
          <w:szCs w:val="28"/>
        </w:rPr>
        <w:t xml:space="preserve"> района,</w:t>
      </w:r>
      <w:r w:rsidR="00E3665A">
        <w:rPr>
          <w:rFonts w:ascii="Times New Roman" w:hAnsi="Times New Roman" w:cs="Times New Roman"/>
          <w:sz w:val="28"/>
          <w:szCs w:val="28"/>
        </w:rPr>
        <w:t xml:space="preserve"> </w:t>
      </w:r>
      <w:r w:rsidRPr="00E3665A">
        <w:rPr>
          <w:rFonts w:ascii="Times New Roman" w:hAnsi="Times New Roman" w:cs="Times New Roman"/>
          <w:sz w:val="28"/>
          <w:szCs w:val="28"/>
        </w:rPr>
        <w:t>уполномоченная на осуществление</w:t>
      </w:r>
      <w:r w:rsidRPr="00953232">
        <w:rPr>
          <w:rStyle w:val="12pt"/>
          <w:rFonts w:ascii="Times New Roman" w:hAnsi="Times New Roman" w:cs="Times New Roman"/>
          <w:sz w:val="28"/>
          <w:szCs w:val="28"/>
        </w:rPr>
        <w:t xml:space="preserve">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w:t>
      </w:r>
      <w:r w:rsidRPr="00953232">
        <w:rPr>
          <w:rStyle w:val="12pt"/>
          <w:rFonts w:ascii="Times New Roman" w:hAnsi="Times New Roman" w:cs="Times New Roman"/>
          <w:sz w:val="28"/>
          <w:szCs w:val="28"/>
        </w:rPr>
        <w:lastRenderedPageBreak/>
        <w:t xml:space="preserve">июля </w:t>
      </w:r>
      <w:smartTag w:uri="urn:schemas-microsoft-com:office:smarttags" w:element="metricconverter">
        <w:smartTagPr>
          <w:attr w:name="ProductID" w:val="2020 г"/>
        </w:smartTagPr>
        <w:r w:rsidRPr="00953232">
          <w:rPr>
            <w:rStyle w:val="12pt"/>
            <w:rFonts w:ascii="Times New Roman" w:hAnsi="Times New Roman" w:cs="Times New Roman"/>
            <w:sz w:val="28"/>
            <w:szCs w:val="28"/>
          </w:rPr>
          <w:t>2020 года</w:t>
        </w:r>
      </w:smartTag>
      <w:r w:rsidRPr="00953232">
        <w:rPr>
          <w:rStyle w:val="12pt"/>
          <w:rFonts w:ascii="Times New Roman" w:hAnsi="Times New Roman" w:cs="Times New Roman"/>
          <w:sz w:val="28"/>
          <w:szCs w:val="28"/>
        </w:rPr>
        <w:t xml:space="preserve"> № 247-ФЗ </w:t>
      </w:r>
      <w:r w:rsidR="00E3665A">
        <w:rPr>
          <w:rStyle w:val="12pt"/>
          <w:rFonts w:ascii="Times New Roman" w:hAnsi="Times New Roman" w:cs="Times New Roman"/>
          <w:sz w:val="28"/>
          <w:szCs w:val="28"/>
        </w:rPr>
        <w:t>«</w:t>
      </w:r>
      <w:r w:rsidRPr="00953232">
        <w:rPr>
          <w:rStyle w:val="12pt"/>
          <w:rFonts w:ascii="Times New Roman" w:hAnsi="Times New Roman" w:cs="Times New Roman"/>
          <w:sz w:val="28"/>
          <w:szCs w:val="28"/>
        </w:rPr>
        <w:t>Об обязательных требованиях в Российской Федерации</w:t>
      </w:r>
      <w:r w:rsidR="00E3665A">
        <w:rPr>
          <w:rStyle w:val="12pt"/>
          <w:rFonts w:ascii="Times New Roman" w:hAnsi="Times New Roman" w:cs="Times New Roman"/>
          <w:sz w:val="28"/>
          <w:szCs w:val="28"/>
        </w:rPr>
        <w:t>»</w:t>
      </w:r>
      <w:r w:rsidRPr="00953232">
        <w:rPr>
          <w:rStyle w:val="12pt"/>
          <w:rFonts w:ascii="Times New Roman" w:hAnsi="Times New Roman" w:cs="Times New Roman"/>
          <w:sz w:val="28"/>
          <w:szCs w:val="28"/>
        </w:rPr>
        <w:t>, а также руководствуясь настоящим Порядком.</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2.2. При установлении Администрацией обязательных требований должны быть определены:</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содержание обязательных требований (условия, ограничения, запреты, обязанности);</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лица, обязанные соблюдать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в зависимости от объекта установления обязательных требований: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осуществляемая деятельность, совершаемые действия, в отношении которых устанавливаются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результаты осуществления деятельности, совершения действий, в отношении которых устанавливаются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органы (должностные лица) Администрации, осуществляющие оценку соблюдения обязательных требований.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w:t>
      </w:r>
      <w:r w:rsidR="00E3665A">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Проектом МНПА должен предусматриваться срок его действия, который не может превышать шесть лет со дня его вступления в силу.</w:t>
      </w:r>
    </w:p>
    <w:p w:rsidR="00A22253" w:rsidRDefault="00A22253" w:rsidP="00A22253">
      <w:pPr>
        <w:pStyle w:val="11"/>
        <w:shd w:val="clear" w:color="auto" w:fill="auto"/>
        <w:spacing w:before="0" w:after="0" w:line="240" w:lineRule="auto"/>
        <w:ind w:firstLine="709"/>
        <w:rPr>
          <w:rFonts w:ascii="Times New Roman" w:hAnsi="Times New Roman" w:cs="Times New Roman"/>
          <w:spacing w:val="2"/>
          <w:sz w:val="28"/>
          <w:szCs w:val="28"/>
        </w:rPr>
      </w:pPr>
      <w:proofErr w:type="gramStart"/>
      <w:r>
        <w:rPr>
          <w:rFonts w:ascii="Times New Roman" w:hAnsi="Times New Roman" w:cs="Times New Roman"/>
          <w:spacing w:val="2"/>
          <w:sz w:val="28"/>
          <w:szCs w:val="28"/>
        </w:rPr>
        <w:t>П</w:t>
      </w:r>
      <w:r w:rsidR="003D0493" w:rsidRPr="00953232">
        <w:rPr>
          <w:rFonts w:ascii="Times New Roman" w:hAnsi="Times New Roman" w:cs="Times New Roman"/>
          <w:spacing w:val="2"/>
          <w:sz w:val="28"/>
          <w:szCs w:val="28"/>
        </w:rPr>
        <w:t>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2.4. В целях </w:t>
      </w:r>
      <w:proofErr w:type="gramStart"/>
      <w:r w:rsidRPr="00953232">
        <w:rPr>
          <w:rFonts w:ascii="Times New Roman" w:hAnsi="Times New Roman" w:cs="Times New Roman"/>
          <w:spacing w:val="2"/>
          <w:sz w:val="28"/>
          <w:szCs w:val="28"/>
        </w:rPr>
        <w:t>обеспечения возможности проведения публичного обсуждения проекта</w:t>
      </w:r>
      <w:proofErr w:type="gramEnd"/>
      <w:r w:rsidRPr="00953232">
        <w:rPr>
          <w:rFonts w:ascii="Times New Roman" w:hAnsi="Times New Roman" w:cs="Times New Roman"/>
          <w:spacing w:val="2"/>
          <w:sz w:val="28"/>
          <w:szCs w:val="28"/>
        </w:rPr>
        <w:t xml:space="preserve">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w:t>
      </w:r>
      <w:r w:rsidR="00A22253">
        <w:rPr>
          <w:rFonts w:ascii="Times New Roman" w:hAnsi="Times New Roman" w:cs="Times New Roman"/>
          <w:spacing w:val="2"/>
          <w:sz w:val="28"/>
          <w:szCs w:val="28"/>
        </w:rPr>
        <w:t>«</w:t>
      </w:r>
      <w:r w:rsidRPr="00953232">
        <w:rPr>
          <w:rFonts w:ascii="Times New Roman" w:hAnsi="Times New Roman" w:cs="Times New Roman"/>
          <w:spacing w:val="2"/>
          <w:sz w:val="28"/>
          <w:szCs w:val="28"/>
        </w:rPr>
        <w:t>Интернет</w:t>
      </w:r>
      <w:r w:rsidR="00A22253">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(далее - официальный сайт):</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проекта МНПА;</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пояснительной записки к проекту МНПА;</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информации о сроках проведения публичного обсуждения,</w:t>
      </w:r>
      <w:r w:rsidR="00A22253">
        <w:rPr>
          <w:spacing w:val="2"/>
          <w:sz w:val="28"/>
          <w:szCs w:val="28"/>
        </w:rPr>
        <w:t xml:space="preserve"> </w:t>
      </w:r>
      <w:r w:rsidRPr="00953232">
        <w:rPr>
          <w:rFonts w:ascii="Times New Roman" w:hAnsi="Times New Roman" w:cs="Times New Roman"/>
          <w:spacing w:val="2"/>
          <w:sz w:val="28"/>
          <w:szCs w:val="28"/>
        </w:rPr>
        <w:t>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w:t>
      </w:r>
      <w:r w:rsidRPr="00953232">
        <w:rPr>
          <w:rFonts w:ascii="Times New Roman" w:hAnsi="Times New Roman" w:cs="Times New Roman"/>
          <w:spacing w:val="2"/>
          <w:sz w:val="28"/>
          <w:szCs w:val="28"/>
        </w:rPr>
        <w:lastRenderedPageBreak/>
        <w:t>исчисляется со дня, следующего за днем размещения документов и информации, указанных в настоящем пункте.</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D434C" w:rsidRPr="005D434C" w:rsidRDefault="003D0493" w:rsidP="005D434C">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2.5. В случае</w:t>
      </w:r>
      <w:proofErr w:type="gramStart"/>
      <w:r w:rsidRPr="00953232">
        <w:rPr>
          <w:rFonts w:ascii="Times New Roman" w:hAnsi="Times New Roman" w:cs="Times New Roman"/>
          <w:spacing w:val="2"/>
          <w:sz w:val="28"/>
          <w:szCs w:val="28"/>
        </w:rPr>
        <w:t>,</w:t>
      </w:r>
      <w:proofErr w:type="gramEnd"/>
      <w:r w:rsidRPr="00953232">
        <w:rPr>
          <w:rFonts w:ascii="Times New Roman" w:hAnsi="Times New Roman" w:cs="Times New Roman"/>
          <w:spacing w:val="2"/>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w:t>
      </w:r>
      <w:r w:rsidRPr="005D434C">
        <w:rPr>
          <w:rFonts w:ascii="Times New Roman" w:hAnsi="Times New Roman" w:cs="Times New Roman"/>
          <w:spacing w:val="2"/>
          <w:sz w:val="28"/>
          <w:szCs w:val="28"/>
        </w:rPr>
        <w:t>указанным муниципальным правовым актом Администрации.</w:t>
      </w:r>
    </w:p>
    <w:p w:rsidR="003D0493" w:rsidRPr="005D434C" w:rsidRDefault="003D0493" w:rsidP="005D434C">
      <w:pPr>
        <w:pStyle w:val="11"/>
        <w:shd w:val="clear" w:color="auto" w:fill="auto"/>
        <w:spacing w:before="0" w:after="0" w:line="240" w:lineRule="auto"/>
        <w:ind w:firstLine="709"/>
        <w:rPr>
          <w:rFonts w:ascii="Times New Roman" w:hAnsi="Times New Roman" w:cs="Times New Roman"/>
          <w:sz w:val="28"/>
          <w:szCs w:val="28"/>
        </w:rPr>
      </w:pPr>
      <w:r w:rsidRPr="005D434C">
        <w:rPr>
          <w:rFonts w:ascii="Times New Roman" w:hAnsi="Times New Roman" w:cs="Times New Roman"/>
          <w:sz w:val="28"/>
          <w:szCs w:val="28"/>
        </w:rPr>
        <w:t xml:space="preserve">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proofErr w:type="spellStart"/>
      <w:r w:rsidR="00082414">
        <w:rPr>
          <w:rFonts w:ascii="Times New Roman" w:hAnsi="Times New Roman" w:cs="Times New Roman"/>
          <w:sz w:val="28"/>
          <w:szCs w:val="28"/>
        </w:rPr>
        <w:t>Копанского</w:t>
      </w:r>
      <w:proofErr w:type="spellEnd"/>
      <w:r w:rsidR="00082414">
        <w:rPr>
          <w:rFonts w:ascii="Times New Roman" w:hAnsi="Times New Roman" w:cs="Times New Roman"/>
          <w:sz w:val="28"/>
          <w:szCs w:val="28"/>
        </w:rPr>
        <w:t xml:space="preserve"> </w:t>
      </w:r>
      <w:r w:rsidR="005D434C" w:rsidRPr="005D434C">
        <w:rPr>
          <w:rFonts w:ascii="Times New Roman" w:hAnsi="Times New Roman" w:cs="Times New Roman"/>
          <w:sz w:val="28"/>
          <w:szCs w:val="28"/>
        </w:rPr>
        <w:t xml:space="preserve"> сельского поселения </w:t>
      </w:r>
      <w:proofErr w:type="spellStart"/>
      <w:r w:rsidR="005D434C" w:rsidRPr="005D434C">
        <w:rPr>
          <w:rFonts w:ascii="Times New Roman" w:hAnsi="Times New Roman" w:cs="Times New Roman"/>
          <w:sz w:val="28"/>
          <w:szCs w:val="28"/>
        </w:rPr>
        <w:t>Ейского</w:t>
      </w:r>
      <w:proofErr w:type="spellEnd"/>
      <w:r w:rsidR="005D434C" w:rsidRPr="005D434C">
        <w:rPr>
          <w:rFonts w:ascii="Times New Roman" w:hAnsi="Times New Roman" w:cs="Times New Roman"/>
          <w:sz w:val="28"/>
          <w:szCs w:val="28"/>
        </w:rPr>
        <w:t xml:space="preserve"> района </w:t>
      </w:r>
      <w:r w:rsidRPr="005D434C">
        <w:rPr>
          <w:rFonts w:ascii="Times New Roman" w:hAnsi="Times New Roman" w:cs="Times New Roman"/>
          <w:sz w:val="28"/>
          <w:szCs w:val="28"/>
        </w:rPr>
        <w:t>проводится в рамках правовой экспертизы проекта МНПА.</w:t>
      </w:r>
    </w:p>
    <w:p w:rsidR="003D0493" w:rsidRPr="00953232" w:rsidRDefault="003D0493" w:rsidP="00335F6F">
      <w:pPr>
        <w:pStyle w:val="11"/>
        <w:numPr>
          <w:ilvl w:val="1"/>
          <w:numId w:val="2"/>
        </w:numPr>
        <w:shd w:val="clear" w:color="auto" w:fill="auto"/>
        <w:tabs>
          <w:tab w:val="left" w:pos="800"/>
        </w:tabs>
        <w:spacing w:line="240" w:lineRule="auto"/>
        <w:ind w:firstLine="360"/>
        <w:jc w:val="center"/>
        <w:rPr>
          <w:rFonts w:ascii="Times New Roman" w:hAnsi="Times New Roman" w:cs="Times New Roman"/>
          <w:sz w:val="28"/>
          <w:szCs w:val="28"/>
        </w:rPr>
      </w:pPr>
      <w:r w:rsidRPr="00953232">
        <w:rPr>
          <w:rStyle w:val="12pt"/>
          <w:rFonts w:ascii="Times New Roman" w:hAnsi="Times New Roman" w:cs="Times New Roman"/>
          <w:sz w:val="28"/>
          <w:szCs w:val="28"/>
        </w:rPr>
        <w:t>Порядок оценки применения обязательных требований</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z w:val="28"/>
          <w:szCs w:val="28"/>
        </w:rPr>
      </w:pPr>
      <w:r w:rsidRPr="00953232">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3.2. Процедура оценки применения обязательных требований включает следующие этапы:</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рассмотрение проекта доклада Комиссией и принятие одной из рекомендаций, указанных в пункте 3.14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3.3. </w:t>
      </w:r>
      <w:proofErr w:type="gramStart"/>
      <w:r w:rsidRPr="00953232">
        <w:rPr>
          <w:rFonts w:ascii="Times New Roman" w:hAnsi="Times New Roman" w:cs="Times New Roman"/>
          <w:spacing w:val="2"/>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w:t>
      </w:r>
      <w:r w:rsidRPr="00953232">
        <w:rPr>
          <w:rFonts w:ascii="Times New Roman" w:hAnsi="Times New Roman" w:cs="Times New Roman"/>
          <w:spacing w:val="2"/>
          <w:sz w:val="28"/>
          <w:szCs w:val="28"/>
        </w:rPr>
        <w:lastRenderedPageBreak/>
        <w:t>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3.4. Источниками информации для подготовки доклада являются: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результаты мониторинга </w:t>
      </w:r>
      <w:proofErr w:type="spellStart"/>
      <w:r w:rsidRPr="00953232">
        <w:rPr>
          <w:rFonts w:ascii="Times New Roman" w:hAnsi="Times New Roman" w:cs="Times New Roman"/>
          <w:spacing w:val="2"/>
          <w:sz w:val="28"/>
          <w:szCs w:val="28"/>
        </w:rPr>
        <w:t>правоприменения</w:t>
      </w:r>
      <w:proofErr w:type="spellEnd"/>
      <w:r w:rsidRPr="00953232">
        <w:rPr>
          <w:rFonts w:ascii="Times New Roman" w:hAnsi="Times New Roman" w:cs="Times New Roman"/>
          <w:spacing w:val="2"/>
          <w:sz w:val="28"/>
          <w:szCs w:val="28"/>
        </w:rPr>
        <w:t xml:space="preserve"> муниципальных нормативных правовых актов, содержащих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результаты анализа осуществления контрольной и разрешительной деятельности;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результаты анализа административной и судебной практики;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3.5. В доклад включается следующая информация: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общая характеристика системы оцениваемых обязательных требований в соответствующей сфере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б) результаты </w:t>
      </w:r>
      <w:proofErr w:type="gramStart"/>
      <w:r w:rsidRPr="00953232">
        <w:rPr>
          <w:rFonts w:ascii="Times New Roman" w:hAnsi="Times New Roman" w:cs="Times New Roman"/>
          <w:spacing w:val="2"/>
          <w:sz w:val="28"/>
          <w:szCs w:val="28"/>
        </w:rPr>
        <w:t>оценки достижения целей введения обязательных требований</w:t>
      </w:r>
      <w:proofErr w:type="gramEnd"/>
      <w:r w:rsidRPr="00953232">
        <w:rPr>
          <w:rFonts w:ascii="Times New Roman" w:hAnsi="Times New Roman" w:cs="Times New Roman"/>
          <w:spacing w:val="2"/>
          <w:sz w:val="28"/>
          <w:szCs w:val="28"/>
        </w:rPr>
        <w:t>;</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выводы и предложения по итогам </w:t>
      </w:r>
      <w:proofErr w:type="gramStart"/>
      <w:r w:rsidRPr="00953232">
        <w:rPr>
          <w:rFonts w:ascii="Times New Roman" w:hAnsi="Times New Roman" w:cs="Times New Roman"/>
          <w:spacing w:val="2"/>
          <w:sz w:val="28"/>
          <w:szCs w:val="28"/>
        </w:rPr>
        <w:t>оценки достижения целей введения обязательных требований</w:t>
      </w:r>
      <w:proofErr w:type="gramEnd"/>
      <w:r w:rsidRPr="00953232">
        <w:rPr>
          <w:rFonts w:ascii="Times New Roman" w:hAnsi="Times New Roman" w:cs="Times New Roman"/>
          <w:spacing w:val="2"/>
          <w:sz w:val="28"/>
          <w:szCs w:val="28"/>
        </w:rPr>
        <w:t>.</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нормативно обоснованный перечень охраняемых законом ценностей, защищаемых в рамках соответствующей сферы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наименование и реквизиты муниципального нормативного правового акта, содержащего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д) перечень содержащихся в муниципальном нормативном правовом акте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сведения о внесенных в муниципальный нормативный правовой акт изменениях (при наличии);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ж) сведения о полномочиях Администрации на установление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з) период действия муниципального нормативного правового акта и его отдельных положений.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соблюдение принципов установления и оценки применения обязательных требований, установленных Федеральным законом </w:t>
      </w:r>
      <w:r w:rsidR="00E3665A">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информация о динамике ведения предпринимательской деятельности в соответствующей сфере;</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о привлечении лиц к административной ответственности;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3.8. Выводы и предложения по итогам </w:t>
      </w:r>
      <w:proofErr w:type="gramStart"/>
      <w:r w:rsidRPr="00953232">
        <w:rPr>
          <w:rFonts w:ascii="Times New Roman" w:hAnsi="Times New Roman" w:cs="Times New Roman"/>
          <w:spacing w:val="2"/>
          <w:sz w:val="28"/>
          <w:szCs w:val="28"/>
        </w:rPr>
        <w:t>оценки достижения целей введения обязательных требований</w:t>
      </w:r>
      <w:proofErr w:type="gramEnd"/>
      <w:r w:rsidRPr="00953232">
        <w:rPr>
          <w:rFonts w:ascii="Times New Roman" w:hAnsi="Times New Roman" w:cs="Times New Roman"/>
          <w:spacing w:val="2"/>
          <w:sz w:val="28"/>
          <w:szCs w:val="28"/>
        </w:rPr>
        <w:t xml:space="preserve"> должны содержать один из следующих выводов: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21CB8" w:rsidRDefault="00A2225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spacing w:val="2"/>
          <w:sz w:val="28"/>
          <w:szCs w:val="28"/>
        </w:rPr>
        <w:t xml:space="preserve"> </w:t>
      </w:r>
      <w:r w:rsidR="003D0493" w:rsidRPr="00953232">
        <w:rPr>
          <w:rFonts w:ascii="Times New Roman" w:hAnsi="Times New Roman" w:cs="Times New Roman"/>
          <w:spacing w:val="2"/>
          <w:sz w:val="28"/>
          <w:szCs w:val="28"/>
        </w:rPr>
        <w:t xml:space="preserve">в) о нецелесообразности дальнейшего применения обязательных требований и признании </w:t>
      </w:r>
      <w:proofErr w:type="gramStart"/>
      <w:r w:rsidR="003D0493" w:rsidRPr="00953232">
        <w:rPr>
          <w:rFonts w:ascii="Times New Roman" w:hAnsi="Times New Roman" w:cs="Times New Roman"/>
          <w:spacing w:val="2"/>
          <w:sz w:val="28"/>
          <w:szCs w:val="28"/>
        </w:rPr>
        <w:t>утратившим</w:t>
      </w:r>
      <w:proofErr w:type="gramEnd"/>
      <w:r w:rsidR="003D0493" w:rsidRPr="00953232">
        <w:rPr>
          <w:rFonts w:ascii="Times New Roman" w:hAnsi="Times New Roman" w:cs="Times New Roman"/>
          <w:spacing w:val="2"/>
          <w:sz w:val="28"/>
          <w:szCs w:val="28"/>
        </w:rPr>
        <w:t xml:space="preserve"> силу муниципального нормативного правового акта, содержащего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3.9. Выводы, предусмотренные подпунктами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б</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в</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пункта 3.8 настоящего Порядка, формулируются при выявлении одного или нескольких из следующих случаев: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невозможность исполнения обязательных требований, </w:t>
      </w:r>
      <w:proofErr w:type="gramStart"/>
      <w:r w:rsidRPr="00953232">
        <w:rPr>
          <w:rFonts w:ascii="Times New Roman" w:hAnsi="Times New Roman" w:cs="Times New Roman"/>
          <w:spacing w:val="2"/>
          <w:sz w:val="28"/>
          <w:szCs w:val="28"/>
        </w:rPr>
        <w:t>устанавливаем</w:t>
      </w:r>
      <w:r w:rsidR="00C21CB8">
        <w:rPr>
          <w:rFonts w:ascii="Times New Roman" w:hAnsi="Times New Roman" w:cs="Times New Roman"/>
          <w:spacing w:val="2"/>
          <w:sz w:val="28"/>
          <w:szCs w:val="28"/>
        </w:rPr>
        <w:t>ых</w:t>
      </w:r>
      <w:proofErr w:type="gramEnd"/>
      <w:r w:rsidRPr="00953232">
        <w:rPr>
          <w:rFonts w:ascii="Times New Roman" w:hAnsi="Times New Roman" w:cs="Times New Roman"/>
          <w:spacing w:val="2"/>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наличие в различных муниципальных нормативных правовых актах противоречащих друг другу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отсутствие однозначных критериев оценки соблюдения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ж) несоответствие системы обязательных требований или отдельных обязательных требований принципам Федерального закона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 вышестоящим нормативным правовым актам и (или) целям и положениям муниципальных программ;</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Вывод, предусмотренный подпунктом </w:t>
      </w:r>
      <w:r w:rsidR="00C21CB8">
        <w:rPr>
          <w:spacing w:val="2"/>
          <w:sz w:val="28"/>
          <w:szCs w:val="28"/>
        </w:rPr>
        <w:t xml:space="preserve"> «</w:t>
      </w:r>
      <w:r w:rsidRPr="00953232">
        <w:rPr>
          <w:rFonts w:ascii="Times New Roman" w:hAnsi="Times New Roman" w:cs="Times New Roman"/>
          <w:spacing w:val="2"/>
          <w:sz w:val="28"/>
          <w:szCs w:val="28"/>
        </w:rPr>
        <w:t>а</w:t>
      </w:r>
      <w:r w:rsidR="00C21CB8">
        <w:rPr>
          <w:spacing w:val="2"/>
          <w:sz w:val="28"/>
          <w:szCs w:val="28"/>
        </w:rPr>
        <w:t>»</w:t>
      </w:r>
      <w:r w:rsidRPr="00953232">
        <w:rPr>
          <w:rFonts w:ascii="Times New Roman" w:hAnsi="Times New Roman" w:cs="Times New Roman"/>
          <w:spacing w:val="2"/>
          <w:sz w:val="28"/>
          <w:szCs w:val="28"/>
        </w:rPr>
        <w:t xml:space="preserve"> пункта 3.8 настоящего Порядка, формулируется при отсутствии случаев, предусмотренных подпунктами </w:t>
      </w:r>
      <w:r w:rsidR="00C21CB8">
        <w:rPr>
          <w:spacing w:val="2"/>
          <w:sz w:val="28"/>
          <w:szCs w:val="28"/>
        </w:rPr>
        <w:t>«</w:t>
      </w:r>
      <w:r w:rsidRPr="00953232">
        <w:rPr>
          <w:rFonts w:ascii="Times New Roman" w:hAnsi="Times New Roman" w:cs="Times New Roman"/>
          <w:spacing w:val="2"/>
          <w:sz w:val="28"/>
          <w:szCs w:val="28"/>
        </w:rPr>
        <w:t>а</w:t>
      </w:r>
      <w:r w:rsidR="00C21CB8">
        <w:rPr>
          <w:spacing w:val="2"/>
          <w:sz w:val="28"/>
          <w:szCs w:val="28"/>
        </w:rPr>
        <w:t>»</w:t>
      </w:r>
      <w:r w:rsidRPr="00953232">
        <w:rPr>
          <w:rFonts w:ascii="Times New Roman" w:hAnsi="Times New Roman" w:cs="Times New Roman"/>
          <w:spacing w:val="2"/>
          <w:sz w:val="28"/>
          <w:szCs w:val="28"/>
        </w:rPr>
        <w:t xml:space="preserve"> - </w:t>
      </w:r>
      <w:r w:rsidR="00C21CB8">
        <w:rPr>
          <w:spacing w:val="2"/>
          <w:sz w:val="28"/>
          <w:szCs w:val="28"/>
        </w:rPr>
        <w:t>«</w:t>
      </w:r>
      <w:r w:rsidRPr="00953232">
        <w:rPr>
          <w:rFonts w:ascii="Times New Roman" w:hAnsi="Times New Roman" w:cs="Times New Roman"/>
          <w:spacing w:val="2"/>
          <w:sz w:val="28"/>
          <w:szCs w:val="28"/>
        </w:rPr>
        <w:t>з</w:t>
      </w:r>
      <w:r w:rsidR="00C21CB8">
        <w:rPr>
          <w:spacing w:val="2"/>
          <w:sz w:val="28"/>
          <w:szCs w:val="28"/>
        </w:rPr>
        <w:t>»</w:t>
      </w:r>
      <w:r w:rsidRPr="00953232">
        <w:rPr>
          <w:rFonts w:ascii="Times New Roman" w:hAnsi="Times New Roman" w:cs="Times New Roman"/>
          <w:spacing w:val="2"/>
          <w:sz w:val="28"/>
          <w:szCs w:val="28"/>
        </w:rPr>
        <w:t xml:space="preserve"> настоящего пункта.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3.11. Срок публичного обсуждения проекта доклада не может составлять менее 20 календарных дней со дня его размещения на официальном сайте.</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3.14. Комиссия рассматривает доклад в течение 15</w:t>
      </w:r>
      <w:r w:rsidR="00A22253">
        <w:rPr>
          <w:spacing w:val="2"/>
          <w:sz w:val="28"/>
          <w:szCs w:val="28"/>
        </w:rPr>
        <w:t xml:space="preserve"> </w:t>
      </w:r>
      <w:r w:rsidRPr="00953232">
        <w:rPr>
          <w:rFonts w:ascii="Times New Roman" w:hAnsi="Times New Roman" w:cs="Times New Roman"/>
          <w:spacing w:val="2"/>
          <w:sz w:val="28"/>
          <w:szCs w:val="28"/>
        </w:rPr>
        <w:t>календарных дней и принимает одну из следующих рекомендаций:</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473E8" w:rsidRDefault="005473E8"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б</w:t>
      </w:r>
      <w:r w:rsidR="003D0493" w:rsidRPr="00953232">
        <w:rPr>
          <w:rFonts w:ascii="Times New Roman" w:hAnsi="Times New Roman" w:cs="Times New Roman"/>
          <w:spacing w:val="2"/>
          <w:sz w:val="28"/>
          <w:szCs w:val="28"/>
        </w:rPr>
        <w:t>)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об отсутствии необходимости дальнейшего применения обязательных требований и признании </w:t>
      </w:r>
      <w:proofErr w:type="gramStart"/>
      <w:r w:rsidRPr="00953232">
        <w:rPr>
          <w:rFonts w:ascii="Times New Roman" w:hAnsi="Times New Roman" w:cs="Times New Roman"/>
          <w:spacing w:val="2"/>
          <w:sz w:val="28"/>
          <w:szCs w:val="28"/>
        </w:rPr>
        <w:t>утратившим</w:t>
      </w:r>
      <w:proofErr w:type="gramEnd"/>
      <w:r w:rsidRPr="00953232">
        <w:rPr>
          <w:rFonts w:ascii="Times New Roman" w:hAnsi="Times New Roman" w:cs="Times New Roman"/>
          <w:spacing w:val="2"/>
          <w:sz w:val="28"/>
          <w:szCs w:val="28"/>
        </w:rPr>
        <w:t xml:space="preserve"> силу муниципального нормативного правового акта, содержащего обязательные требования.</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3.15. На основании рекомендации Комиссии, указанной в пункте 3.14 настоящего Порядка, разработчик принимает одно из следующих решений:</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473E8" w:rsidRDefault="005473E8"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lastRenderedPageBreak/>
        <w:t>б</w:t>
      </w:r>
      <w:r w:rsidR="003D0493" w:rsidRPr="00953232">
        <w:rPr>
          <w:rFonts w:ascii="Times New Roman" w:hAnsi="Times New Roman" w:cs="Times New Roman"/>
          <w:spacing w:val="2"/>
          <w:sz w:val="28"/>
          <w:szCs w:val="28"/>
        </w:rPr>
        <w:t>)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об отсутствии необходимости дальнейшего применения обязательных требований и признании </w:t>
      </w:r>
      <w:proofErr w:type="gramStart"/>
      <w:r w:rsidRPr="00953232">
        <w:rPr>
          <w:rFonts w:ascii="Times New Roman" w:hAnsi="Times New Roman" w:cs="Times New Roman"/>
          <w:spacing w:val="2"/>
          <w:sz w:val="28"/>
          <w:szCs w:val="28"/>
        </w:rPr>
        <w:t>утратившим</w:t>
      </w:r>
      <w:proofErr w:type="gramEnd"/>
      <w:r w:rsidRPr="00953232">
        <w:rPr>
          <w:rFonts w:ascii="Times New Roman" w:hAnsi="Times New Roman" w:cs="Times New Roman"/>
          <w:spacing w:val="2"/>
          <w:sz w:val="28"/>
          <w:szCs w:val="28"/>
        </w:rPr>
        <w:t xml:space="preserve"> силу муниципального нормативного правового акта, содержащего обязательные требования.</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случае принятия решений, предусмотренных подпунктами </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а</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б</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3D0493" w:rsidRPr="00953232"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3D0493" w:rsidRPr="00953232" w:rsidRDefault="003D0493" w:rsidP="005473E8">
      <w:pPr>
        <w:pStyle w:val="11"/>
        <w:shd w:val="clear" w:color="auto" w:fill="auto"/>
        <w:spacing w:before="0" w:after="0" w:line="240" w:lineRule="auto"/>
        <w:rPr>
          <w:rFonts w:ascii="Times New Roman" w:hAnsi="Times New Roman" w:cs="Times New Roman"/>
          <w:sz w:val="28"/>
          <w:szCs w:val="28"/>
        </w:rPr>
      </w:pPr>
    </w:p>
    <w:p w:rsidR="003D0493" w:rsidRPr="00953232" w:rsidRDefault="003D0493" w:rsidP="00335F6F">
      <w:pPr>
        <w:pStyle w:val="11"/>
        <w:shd w:val="clear" w:color="auto" w:fill="auto"/>
        <w:tabs>
          <w:tab w:val="left" w:pos="985"/>
          <w:tab w:val="left" w:pos="3140"/>
          <w:tab w:val="left" w:pos="5468"/>
          <w:tab w:val="left" w:pos="7585"/>
        </w:tabs>
        <w:spacing w:before="0" w:after="0" w:line="240" w:lineRule="auto"/>
        <w:rPr>
          <w:rStyle w:val="12pt"/>
          <w:rFonts w:ascii="Times New Roman" w:hAnsi="Times New Roman" w:cs="Times New Roman"/>
          <w:sz w:val="28"/>
          <w:szCs w:val="28"/>
        </w:rPr>
      </w:pPr>
    </w:p>
    <w:p w:rsidR="00977261" w:rsidRPr="00953232" w:rsidRDefault="005473E8" w:rsidP="005473E8">
      <w:pPr>
        <w:pStyle w:val="11"/>
        <w:shd w:val="clear" w:color="auto" w:fill="auto"/>
        <w:tabs>
          <w:tab w:val="left" w:pos="985"/>
          <w:tab w:val="left" w:pos="3140"/>
          <w:tab w:val="left" w:pos="5468"/>
          <w:tab w:val="left" w:pos="7585"/>
        </w:tabs>
        <w:spacing w:before="0" w:after="0" w:line="240" w:lineRule="auto"/>
        <w:rPr>
          <w:rFonts w:ascii="Times New Roman" w:hAnsi="Times New Roman" w:cs="Times New Roman"/>
          <w:sz w:val="28"/>
          <w:szCs w:val="28"/>
        </w:rPr>
      </w:pPr>
      <w:r>
        <w:rPr>
          <w:rStyle w:val="12pt"/>
          <w:rFonts w:ascii="Times New Roman" w:hAnsi="Times New Roman" w:cs="Times New Roman"/>
          <w:sz w:val="28"/>
          <w:szCs w:val="28"/>
        </w:rPr>
        <w:t xml:space="preserve">Начальник общего отдела                                     </w:t>
      </w:r>
      <w:r w:rsidR="00082414">
        <w:rPr>
          <w:rStyle w:val="12pt"/>
          <w:rFonts w:ascii="Times New Roman" w:hAnsi="Times New Roman" w:cs="Times New Roman"/>
          <w:sz w:val="28"/>
          <w:szCs w:val="28"/>
        </w:rPr>
        <w:t xml:space="preserve">                            Л.В. Скляренко</w:t>
      </w:r>
    </w:p>
    <w:sectPr w:rsidR="00977261" w:rsidRPr="00953232" w:rsidSect="00381FA4">
      <w:pgSz w:w="11906" w:h="16838"/>
      <w:pgMar w:top="1134" w:right="567" w:bottom="1134" w:left="1701" w:header="510"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F6" w:rsidRDefault="00CE5EF6" w:rsidP="00381FA4">
      <w:r>
        <w:separator/>
      </w:r>
    </w:p>
  </w:endnote>
  <w:endnote w:type="continuationSeparator" w:id="0">
    <w:p w:rsidR="00CE5EF6" w:rsidRDefault="00CE5EF6" w:rsidP="0038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CC"/>
    <w:family w:val="roman"/>
    <w:pitch w:val="default"/>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F6" w:rsidRDefault="00CE5EF6" w:rsidP="00381FA4">
      <w:r>
        <w:separator/>
      </w:r>
    </w:p>
  </w:footnote>
  <w:footnote w:type="continuationSeparator" w:id="0">
    <w:p w:rsidR="00CE5EF6" w:rsidRDefault="00CE5EF6" w:rsidP="0038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A4" w:rsidRPr="00381FA4" w:rsidRDefault="00381FA4">
    <w:pPr>
      <w:pStyle w:val="a5"/>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50A2"/>
    <w:multiLevelType w:val="multilevel"/>
    <w:tmpl w:val="0340E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3D454086"/>
    <w:multiLevelType w:val="multilevel"/>
    <w:tmpl w:val="573059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0493"/>
    <w:rsid w:val="00082414"/>
    <w:rsid w:val="00273591"/>
    <w:rsid w:val="00335F6F"/>
    <w:rsid w:val="003410BF"/>
    <w:rsid w:val="00347431"/>
    <w:rsid w:val="003614D3"/>
    <w:rsid w:val="00363FB4"/>
    <w:rsid w:val="00380152"/>
    <w:rsid w:val="003817D7"/>
    <w:rsid w:val="00381FA4"/>
    <w:rsid w:val="003D0493"/>
    <w:rsid w:val="00430D6C"/>
    <w:rsid w:val="0045065E"/>
    <w:rsid w:val="004E1E67"/>
    <w:rsid w:val="005473E8"/>
    <w:rsid w:val="005952BB"/>
    <w:rsid w:val="005D434C"/>
    <w:rsid w:val="006949B9"/>
    <w:rsid w:val="00836D51"/>
    <w:rsid w:val="008B5324"/>
    <w:rsid w:val="00953232"/>
    <w:rsid w:val="00977261"/>
    <w:rsid w:val="009B6E57"/>
    <w:rsid w:val="00A22253"/>
    <w:rsid w:val="00AA7F1B"/>
    <w:rsid w:val="00C21CB8"/>
    <w:rsid w:val="00C46005"/>
    <w:rsid w:val="00CE5EF6"/>
    <w:rsid w:val="00E3665A"/>
    <w:rsid w:val="00F64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A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4743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
    <w:name w:val="Основной текст (2)_"/>
    <w:link w:val="20"/>
    <w:locked/>
    <w:rsid w:val="003D0493"/>
    <w:rPr>
      <w:sz w:val="26"/>
      <w:szCs w:val="26"/>
      <w:shd w:val="clear" w:color="auto" w:fill="FFFFFF"/>
    </w:rPr>
  </w:style>
  <w:style w:type="paragraph" w:customStyle="1" w:styleId="20">
    <w:name w:val="Основной текст (2)"/>
    <w:basedOn w:val="a"/>
    <w:link w:val="2"/>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1"/>
    <w:locked/>
    <w:rsid w:val="003D0493"/>
    <w:rPr>
      <w:sz w:val="26"/>
      <w:szCs w:val="26"/>
      <w:shd w:val="clear" w:color="auto" w:fill="FFFFFF"/>
    </w:rPr>
  </w:style>
  <w:style w:type="paragraph" w:customStyle="1" w:styleId="1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 w:type="paragraph" w:styleId="a5">
    <w:name w:val="header"/>
    <w:basedOn w:val="a"/>
    <w:link w:val="a6"/>
    <w:uiPriority w:val="99"/>
    <w:unhideWhenUsed/>
    <w:rsid w:val="00381FA4"/>
    <w:pPr>
      <w:tabs>
        <w:tab w:val="center" w:pos="4677"/>
        <w:tab w:val="right" w:pos="9355"/>
      </w:tabs>
    </w:pPr>
  </w:style>
  <w:style w:type="character" w:customStyle="1" w:styleId="a6">
    <w:name w:val="Верхний колонтитул Знак"/>
    <w:basedOn w:val="a0"/>
    <w:link w:val="a5"/>
    <w:uiPriority w:val="99"/>
    <w:rsid w:val="00381FA4"/>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381FA4"/>
    <w:pPr>
      <w:tabs>
        <w:tab w:val="center" w:pos="4677"/>
        <w:tab w:val="right" w:pos="9355"/>
      </w:tabs>
    </w:pPr>
  </w:style>
  <w:style w:type="character" w:customStyle="1" w:styleId="a8">
    <w:name w:val="Нижний колонтитул Знак"/>
    <w:basedOn w:val="a0"/>
    <w:link w:val="a7"/>
    <w:uiPriority w:val="99"/>
    <w:rsid w:val="00381FA4"/>
    <w:rPr>
      <w:rFonts w:ascii="Times New Roman" w:eastAsia="Times New Roman" w:hAnsi="Times New Roman" w:cs="Times New Roman"/>
      <w:sz w:val="28"/>
      <w:szCs w:val="24"/>
      <w:lang w:eastAsia="ru-RU"/>
    </w:rPr>
  </w:style>
  <w:style w:type="paragraph" w:customStyle="1" w:styleId="ConsNonformat">
    <w:name w:val="ConsNonformat"/>
    <w:rsid w:val="00381FA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381FA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347431"/>
    <w:rPr>
      <w:rFonts w:ascii="Arial" w:eastAsia="Times New Roman" w:hAnsi="Arial" w:cs="Arial"/>
      <w:b/>
      <w:bCs/>
      <w:kern w:val="32"/>
      <w:sz w:val="32"/>
      <w:szCs w:val="32"/>
      <w:lang w:eastAsia="ru-RU"/>
    </w:rPr>
  </w:style>
  <w:style w:type="paragraph" w:styleId="a9">
    <w:name w:val="Balloon Text"/>
    <w:basedOn w:val="a"/>
    <w:link w:val="aa"/>
    <w:uiPriority w:val="99"/>
    <w:semiHidden/>
    <w:unhideWhenUsed/>
    <w:rsid w:val="008B5324"/>
    <w:rPr>
      <w:rFonts w:ascii="Tahoma" w:hAnsi="Tahoma" w:cs="Tahoma"/>
      <w:sz w:val="16"/>
      <w:szCs w:val="16"/>
    </w:rPr>
  </w:style>
  <w:style w:type="character" w:customStyle="1" w:styleId="aa">
    <w:name w:val="Текст выноски Знак"/>
    <w:basedOn w:val="a0"/>
    <w:link w:val="a9"/>
    <w:uiPriority w:val="99"/>
    <w:semiHidden/>
    <w:rsid w:val="008B53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
    <w:name w:val="Основной текст (2)_"/>
    <w:link w:val="20"/>
    <w:locked/>
    <w:rsid w:val="003D0493"/>
    <w:rPr>
      <w:sz w:val="26"/>
      <w:szCs w:val="26"/>
      <w:shd w:val="clear" w:color="auto" w:fill="FFFFFF"/>
    </w:rPr>
  </w:style>
  <w:style w:type="paragraph" w:customStyle="1" w:styleId="20">
    <w:name w:val="Основной текст (2)"/>
    <w:basedOn w:val="a"/>
    <w:link w:val="2"/>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1"/>
    <w:locked/>
    <w:rsid w:val="003D0493"/>
    <w:rPr>
      <w:sz w:val="26"/>
      <w:szCs w:val="26"/>
      <w:shd w:val="clear" w:color="auto" w:fill="FFFFFF"/>
    </w:rPr>
  </w:style>
  <w:style w:type="paragraph" w:customStyle="1" w:styleId="1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3041</Words>
  <Characters>17338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Ивашков Олег Валерьевич</dc:creator>
  <cp:keywords/>
  <dc:description/>
  <cp:lastModifiedBy>1</cp:lastModifiedBy>
  <cp:revision>17</cp:revision>
  <cp:lastPrinted>2021-06-07T05:26:00Z</cp:lastPrinted>
  <dcterms:created xsi:type="dcterms:W3CDTF">2021-05-13T12:35:00Z</dcterms:created>
  <dcterms:modified xsi:type="dcterms:W3CDTF">2021-06-07T05:29:00Z</dcterms:modified>
</cp:coreProperties>
</file>